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72" w:rsidRDefault="003E3C72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231F20"/>
          <w:sz w:val="16"/>
          <w:szCs w:val="16"/>
          <w:lang w:val="de-DE" w:eastAsia="de-DE"/>
        </w:rPr>
        <w:drawing>
          <wp:inline distT="0" distB="0" distL="0" distR="0">
            <wp:extent cx="5760000" cy="67469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7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C72" w:rsidRDefault="003E3C72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</w:rPr>
      </w:pPr>
    </w:p>
    <w:p w:rsidR="00B27AA1" w:rsidRDefault="00B27AA1" w:rsidP="00B27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</w:p>
    <w:p w:rsidR="003E3C72" w:rsidRDefault="003E3C72" w:rsidP="00B27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</w:p>
    <w:p w:rsidR="003E3C72" w:rsidRPr="00B27AA1" w:rsidRDefault="003E3C72" w:rsidP="00B27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</w:p>
    <w:p w:rsidR="0091096C" w:rsidRDefault="0091096C" w:rsidP="00B27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231F20"/>
          <w:sz w:val="32"/>
          <w:szCs w:val="32"/>
        </w:rPr>
      </w:pPr>
      <w:r w:rsidRPr="00B27AA1">
        <w:rPr>
          <w:rFonts w:ascii="Arial" w:hAnsi="Arial" w:cs="Arial"/>
          <w:b/>
          <w:bCs/>
          <w:i/>
          <w:iCs/>
          <w:color w:val="231F20"/>
          <w:sz w:val="32"/>
          <w:szCs w:val="32"/>
        </w:rPr>
        <w:t>ACCUCHARGER 6/12V 2A</w:t>
      </w:r>
    </w:p>
    <w:p w:rsidR="003E3C72" w:rsidRDefault="003E3C72" w:rsidP="00B27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231F20"/>
          <w:sz w:val="24"/>
          <w:szCs w:val="32"/>
        </w:rPr>
      </w:pPr>
    </w:p>
    <w:p w:rsidR="003E3C72" w:rsidRDefault="003E3C72" w:rsidP="00B27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231F20"/>
          <w:sz w:val="24"/>
          <w:szCs w:val="32"/>
        </w:rPr>
      </w:pPr>
    </w:p>
    <w:p w:rsidR="003E3C72" w:rsidRPr="003E3C72" w:rsidRDefault="003E3C72" w:rsidP="00B27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231F20"/>
          <w:sz w:val="24"/>
          <w:szCs w:val="32"/>
        </w:rPr>
      </w:pPr>
    </w:p>
    <w:p w:rsidR="003E3C72" w:rsidRDefault="003E3C72" w:rsidP="00B27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231F20"/>
          <w:sz w:val="32"/>
          <w:szCs w:val="32"/>
        </w:rPr>
      </w:pPr>
      <w:r>
        <w:rPr>
          <w:rFonts w:ascii="Arial" w:hAnsi="Arial" w:cs="Arial"/>
          <w:b/>
          <w:bCs/>
          <w:i/>
          <w:iCs/>
          <w:noProof/>
          <w:color w:val="231F20"/>
          <w:sz w:val="32"/>
          <w:szCs w:val="32"/>
          <w:lang w:val="de-DE" w:eastAsia="de-DE"/>
        </w:rPr>
        <w:drawing>
          <wp:inline distT="0" distB="0" distL="0" distR="0">
            <wp:extent cx="4069080" cy="2633472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C72" w:rsidRDefault="003E3C72" w:rsidP="00B27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231F20"/>
          <w:sz w:val="24"/>
          <w:szCs w:val="32"/>
        </w:rPr>
      </w:pPr>
    </w:p>
    <w:p w:rsidR="003E3C72" w:rsidRDefault="003E3C72" w:rsidP="00B27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231F20"/>
          <w:sz w:val="24"/>
          <w:szCs w:val="32"/>
        </w:rPr>
      </w:pPr>
    </w:p>
    <w:p w:rsidR="003E3C72" w:rsidRPr="003E3C72" w:rsidRDefault="003E3C72" w:rsidP="00B27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231F20"/>
          <w:sz w:val="24"/>
          <w:szCs w:val="32"/>
        </w:rPr>
      </w:pPr>
    </w:p>
    <w:p w:rsidR="003E3C72" w:rsidRPr="003E3C72" w:rsidRDefault="003E3C72" w:rsidP="003E3C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left="284" w:firstLine="142"/>
        <w:jc w:val="center"/>
        <w:rPr>
          <w:rFonts w:ascii="Arial" w:hAnsi="Arial" w:cs="Arial"/>
          <w:b/>
          <w:bCs/>
          <w:i/>
          <w:iCs/>
          <w:color w:val="231F20"/>
          <w:sz w:val="16"/>
          <w:szCs w:val="32"/>
        </w:rPr>
      </w:pPr>
    </w:p>
    <w:p w:rsidR="003E3C72" w:rsidRPr="00B27AA1" w:rsidRDefault="003E3C72" w:rsidP="003E3C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480" w:lineRule="auto"/>
        <w:ind w:left="284" w:firstLine="142"/>
        <w:rPr>
          <w:rFonts w:ascii="Arial" w:hAnsi="Arial" w:cs="Arial"/>
          <w:b/>
          <w:bCs/>
          <w:color w:val="231F20"/>
          <w:sz w:val="16"/>
          <w:szCs w:val="16"/>
        </w:rPr>
      </w:pP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 xml:space="preserve">[EN] PLEASE SAVE THIS </w:t>
      </w:r>
      <w:r w:rsidRPr="00B27AA1">
        <w:rPr>
          <w:rFonts w:ascii="Arial" w:eastAsia="Arial,Bold" w:hAnsi="Arial" w:cs="Arial"/>
          <w:b/>
          <w:bCs/>
          <w:color w:val="231F20"/>
          <w:sz w:val="16"/>
          <w:szCs w:val="16"/>
        </w:rPr>
        <w:t>OWNER’</w:t>
      </w: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>S MANUAL AND READ BEFORE USE.</w:t>
      </w:r>
    </w:p>
    <w:p w:rsidR="003E3C72" w:rsidRPr="00B27AA1" w:rsidRDefault="003E3C72" w:rsidP="003E3C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480" w:lineRule="auto"/>
        <w:ind w:left="284" w:firstLine="142"/>
        <w:rPr>
          <w:rFonts w:ascii="Arial" w:hAnsi="Arial" w:cs="Arial"/>
          <w:b/>
          <w:bCs/>
          <w:color w:val="231F20"/>
          <w:sz w:val="16"/>
          <w:szCs w:val="16"/>
        </w:rPr>
      </w:pP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>[DE] BITTE LESEN DIE BEDIENUNGSANALEITUNG AUFMERKSAM UND BEWAHREN SIE DIESE AUF.</w:t>
      </w:r>
    </w:p>
    <w:p w:rsidR="003E3C72" w:rsidRPr="00B27AA1" w:rsidRDefault="003E3C72" w:rsidP="003E3C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480" w:lineRule="auto"/>
        <w:ind w:left="284" w:firstLine="142"/>
        <w:rPr>
          <w:rFonts w:ascii="Arial" w:hAnsi="Arial" w:cs="Arial"/>
          <w:b/>
          <w:bCs/>
          <w:color w:val="231F20"/>
          <w:sz w:val="16"/>
          <w:szCs w:val="16"/>
        </w:rPr>
      </w:pP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 xml:space="preserve">[FR] ESSAYER DE GARDER LE MANUEL </w:t>
      </w:r>
      <w:r w:rsidRPr="00B27AA1">
        <w:rPr>
          <w:rFonts w:ascii="Arial" w:eastAsia="Arial,Bold" w:hAnsi="Arial" w:cs="Arial"/>
          <w:b/>
          <w:bCs/>
          <w:color w:val="231F20"/>
          <w:sz w:val="16"/>
          <w:szCs w:val="16"/>
        </w:rPr>
        <w:t>D’INSTRUCTION</w:t>
      </w: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>S ET LE LIREAVANT CHAQUE UTILISATION.</w:t>
      </w:r>
    </w:p>
    <w:p w:rsidR="003E3C72" w:rsidRDefault="003E3C72" w:rsidP="003E3C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480" w:lineRule="auto"/>
        <w:ind w:left="284" w:firstLine="142"/>
        <w:rPr>
          <w:rFonts w:ascii="Arial" w:hAnsi="Arial" w:cs="Arial"/>
          <w:b/>
          <w:bCs/>
          <w:color w:val="231F20"/>
          <w:sz w:val="16"/>
          <w:szCs w:val="16"/>
        </w:rPr>
      </w:pPr>
      <w:r w:rsidRPr="00B27AA1">
        <w:rPr>
          <w:rFonts w:ascii="Arial" w:eastAsia="Arial,Bold" w:hAnsi="Arial" w:cs="Arial"/>
          <w:b/>
          <w:bCs/>
          <w:color w:val="231F20"/>
          <w:sz w:val="16"/>
          <w:szCs w:val="16"/>
        </w:rPr>
        <w:t>[CZ] TUTO UŽIVATELSKOU PŘÍRUČKU SI PROSÍM PONECHEJTE A PŘED POUŽÍVÁNÍM SI JI PROČTĚTE</w:t>
      </w: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>.</w:t>
      </w:r>
    </w:p>
    <w:p w:rsidR="00893C6B" w:rsidRPr="00B27AA1" w:rsidRDefault="00893C6B" w:rsidP="003E3C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480" w:lineRule="auto"/>
        <w:ind w:left="284" w:firstLine="142"/>
        <w:rPr>
          <w:rFonts w:ascii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,Bold" w:hAnsi="Arial" w:cs="Arial"/>
          <w:b/>
          <w:bCs/>
          <w:color w:val="231F20"/>
          <w:sz w:val="16"/>
          <w:szCs w:val="16"/>
        </w:rPr>
        <w:t>[SK</w:t>
      </w:r>
      <w:r w:rsidRPr="00B27AA1">
        <w:rPr>
          <w:rFonts w:ascii="Arial" w:eastAsia="Arial,Bold" w:hAnsi="Arial" w:cs="Arial"/>
          <w:b/>
          <w:bCs/>
          <w:color w:val="231F20"/>
          <w:sz w:val="16"/>
          <w:szCs w:val="16"/>
        </w:rPr>
        <w:t xml:space="preserve">] </w:t>
      </w:r>
      <w:r w:rsidRPr="00893C6B">
        <w:rPr>
          <w:rFonts w:ascii="Arial" w:hAnsi="Arial" w:cs="Arial"/>
          <w:b/>
          <w:bCs/>
          <w:color w:val="231F20"/>
          <w:sz w:val="16"/>
          <w:szCs w:val="16"/>
        </w:rPr>
        <w:t>TÚTO POUŽÍVATEĽSKÚ PRÍRUČKU SI, PROSÍM, PONECHAJTE A PRED POUŽÍVANÍM SI JU PREČÍTAJTE.</w:t>
      </w:r>
    </w:p>
    <w:p w:rsidR="003E3C72" w:rsidRPr="00B27AA1" w:rsidRDefault="003E3C72" w:rsidP="003E3C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480" w:lineRule="auto"/>
        <w:ind w:left="284" w:firstLine="142"/>
        <w:rPr>
          <w:rFonts w:ascii="Arial" w:hAnsi="Arial" w:cs="Arial"/>
          <w:b/>
          <w:bCs/>
          <w:color w:val="231F20"/>
          <w:sz w:val="16"/>
          <w:szCs w:val="16"/>
        </w:rPr>
      </w:pP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 xml:space="preserve">[HU] KÉRJÜK, HOGY OLVASSA EL </w:t>
      </w:r>
      <w:r w:rsidRPr="00B27AA1">
        <w:rPr>
          <w:rFonts w:ascii="Arial" w:eastAsia="Arial,Bold" w:hAnsi="Arial" w:cs="Arial"/>
          <w:b/>
          <w:bCs/>
          <w:color w:val="231F20"/>
          <w:sz w:val="16"/>
          <w:szCs w:val="16"/>
        </w:rPr>
        <w:t xml:space="preserve">FIGYELMESEN ÉS ŐRIZZE MEG EZT A </w:t>
      </w: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>HASZNÁLATI ÚTMUTATÓT.</w:t>
      </w:r>
    </w:p>
    <w:p w:rsidR="003E3C72" w:rsidRPr="00B27AA1" w:rsidRDefault="003E3C72" w:rsidP="003E3C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480" w:lineRule="auto"/>
        <w:ind w:left="284" w:firstLine="142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i/>
          <w:iCs/>
          <w:noProof/>
          <w:color w:val="231F2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AFF4ED4" wp14:editId="0F80015F">
                <wp:simplePos x="0" y="0"/>
                <wp:positionH relativeFrom="column">
                  <wp:posOffset>-788513</wp:posOffset>
                </wp:positionH>
                <wp:positionV relativeFrom="paragraph">
                  <wp:posOffset>288607</wp:posOffset>
                </wp:positionV>
                <wp:extent cx="1651000" cy="177165"/>
                <wp:effectExtent l="0" t="0" r="318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51000" cy="177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BBD" w:rsidRDefault="00EE2BBD">
                            <w:r>
                              <w:rPr>
                                <w:rFonts w:ascii="Calibri" w:hAnsi="Calibri" w:cs="Calibri"/>
                                <w:sz w:val="9"/>
                                <w:szCs w:val="9"/>
                                <w:lang w:val="cs-CZ"/>
                              </w:rPr>
                              <w:t>0099001578-00 V01.072015MAD - reserve errors and misprint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F4ED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62.1pt;margin-top:22.7pt;width:130pt;height:13.95pt;rotation:-9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" filled="f" stroked="f" strokeweight=".5pt">
                <v:textbox>
                  <w:txbxContent>
                    <w:p w:rsidR="00EE2BBD" w:rsidRDefault="00EE2BBD">
                      <w:r>
                        <w:rPr>
                          <w:rFonts w:ascii="Calibri" w:hAnsi="Calibri" w:cs="Calibri"/>
                          <w:sz w:val="9"/>
                          <w:szCs w:val="9"/>
                          <w:lang w:val="cs-CZ"/>
                        </w:rPr>
                        <w:t>0099001578-00 V01.072015MAD - reserve errors and misprint</w:t>
                      </w:r>
                    </w:p>
                  </w:txbxContent>
                </v:textbox>
              </v:shape>
            </w:pict>
          </mc:Fallback>
        </mc:AlternateContent>
      </w: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 xml:space="preserve">[RU] </w:t>
      </w:r>
      <w:r w:rsidRPr="00B27AA1">
        <w:rPr>
          <w:rFonts w:ascii="Arial" w:eastAsia="Arial,Bold" w:hAnsi="Arial" w:cs="Arial"/>
          <w:b/>
          <w:bCs/>
          <w:color w:val="000000"/>
          <w:sz w:val="16"/>
          <w:szCs w:val="16"/>
        </w:rPr>
        <w:t>ПОЖАЛУЙСТА</w:t>
      </w:r>
      <w:r w:rsidRPr="00B27AA1"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r w:rsidRPr="00B27AA1">
        <w:rPr>
          <w:rFonts w:ascii="Arial" w:eastAsia="Arial,Bold" w:hAnsi="Arial" w:cs="Arial"/>
          <w:b/>
          <w:bCs/>
          <w:color w:val="000000"/>
          <w:sz w:val="16"/>
          <w:szCs w:val="16"/>
        </w:rPr>
        <w:t>ПРОЧТИТЕ ВНИМАТЕЛЬНО РУКОВОДСТВО ПО ЭКСПЛУАТАЦИИ И СОХРАНИТЕ ЕГО</w:t>
      </w:r>
      <w:r w:rsidRPr="00B27AA1">
        <w:rPr>
          <w:rFonts w:ascii="Arial" w:hAnsi="Arial" w:cs="Arial"/>
          <w:b/>
          <w:bCs/>
          <w:color w:val="000000"/>
          <w:sz w:val="16"/>
          <w:szCs w:val="16"/>
        </w:rPr>
        <w:t>.</w:t>
      </w:r>
    </w:p>
    <w:p w:rsidR="003E3C72" w:rsidRPr="00B27AA1" w:rsidRDefault="003E3C72" w:rsidP="003E3C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480" w:lineRule="auto"/>
        <w:ind w:left="284" w:firstLine="142"/>
        <w:rPr>
          <w:rFonts w:ascii="Arial" w:hAnsi="Arial" w:cs="Arial"/>
          <w:b/>
          <w:bCs/>
          <w:color w:val="000000"/>
          <w:sz w:val="16"/>
          <w:szCs w:val="16"/>
        </w:rPr>
      </w:pPr>
      <w:r w:rsidRPr="00B27AA1">
        <w:rPr>
          <w:rFonts w:ascii="Arial" w:hAnsi="Arial" w:cs="Arial"/>
          <w:b/>
          <w:bCs/>
          <w:color w:val="000000"/>
          <w:sz w:val="16"/>
          <w:szCs w:val="16"/>
        </w:rPr>
        <w:t>[IT] SI PREGA DI CONSERVARE QUESTO MANUALE E LEGGERE PRIMA DELL'USO .</w:t>
      </w:r>
    </w:p>
    <w:p w:rsidR="003E3C72" w:rsidRPr="00B27AA1" w:rsidRDefault="003E3C72" w:rsidP="003E3C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480" w:lineRule="auto"/>
        <w:ind w:left="284" w:firstLine="142"/>
        <w:rPr>
          <w:rFonts w:ascii="Arial" w:hAnsi="Arial" w:cs="Arial"/>
          <w:b/>
          <w:bCs/>
          <w:color w:val="231F20"/>
          <w:sz w:val="16"/>
          <w:szCs w:val="16"/>
        </w:rPr>
      </w:pP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>[ES] PORFAVORGUARDE ESTEMANUAL DEL PROPIETARIOY LEER ANTES DE CADAUSO.</w:t>
      </w:r>
    </w:p>
    <w:p w:rsidR="003E3C72" w:rsidRPr="00B27AA1" w:rsidRDefault="003E3C72" w:rsidP="003E3C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480" w:lineRule="auto"/>
        <w:ind w:left="284" w:firstLine="142"/>
        <w:rPr>
          <w:rFonts w:ascii="Arial" w:hAnsi="Arial" w:cs="Arial"/>
          <w:b/>
          <w:bCs/>
          <w:color w:val="000000"/>
          <w:sz w:val="16"/>
          <w:szCs w:val="16"/>
        </w:rPr>
      </w:pPr>
      <w:r w:rsidRPr="00B27AA1">
        <w:rPr>
          <w:rFonts w:ascii="Arial" w:hAnsi="Arial" w:cs="Arial"/>
          <w:b/>
          <w:bCs/>
          <w:color w:val="000000"/>
          <w:sz w:val="16"/>
          <w:szCs w:val="16"/>
        </w:rPr>
        <w:t>[NL] PLEASE SAVE DEZE HANDLEIDING LEZEN EN VOOR GEBRUIK .</w:t>
      </w:r>
    </w:p>
    <w:p w:rsidR="003E3C72" w:rsidRDefault="003E3C72" w:rsidP="003E3C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480" w:lineRule="auto"/>
        <w:ind w:left="284" w:firstLine="142"/>
        <w:rPr>
          <w:rFonts w:ascii="Arial" w:hAnsi="Arial" w:cs="Arial"/>
          <w:b/>
          <w:bCs/>
          <w:color w:val="231F20"/>
          <w:sz w:val="16"/>
          <w:szCs w:val="16"/>
        </w:rPr>
      </w:pP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>[SE] SPARA BRUKSANVISNINGEN OCH LÄSAS FÖRE ANVÄNDNING.</w:t>
      </w:r>
    </w:p>
    <w:p w:rsidR="003E3C72" w:rsidRPr="003E3C72" w:rsidRDefault="003E3C72" w:rsidP="003E3C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231F20"/>
          <w:sz w:val="24"/>
          <w:szCs w:val="32"/>
        </w:rPr>
      </w:pPr>
    </w:p>
    <w:p w:rsidR="003E3C72" w:rsidRDefault="003E3C72">
      <w:pPr>
        <w:rPr>
          <w:rFonts w:ascii="Arial" w:hAnsi="Arial" w:cs="Arial"/>
          <w:b/>
          <w:bCs/>
          <w:i/>
          <w:iCs/>
          <w:color w:val="231F2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231F20"/>
          <w:sz w:val="32"/>
          <w:szCs w:val="32"/>
        </w:rPr>
        <w:br w:type="page"/>
      </w:r>
    </w:p>
    <w:p w:rsidR="00B27AA1" w:rsidRPr="001153A6" w:rsidRDefault="00B27AA1" w:rsidP="001153A6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</w:pPr>
      <w:r w:rsidRPr="001153A6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lastRenderedPageBreak/>
        <w:t>Po slovensky</w:t>
      </w:r>
    </w:p>
    <w:p w:rsidR="001153A6" w:rsidRPr="001153A6" w:rsidRDefault="001153A6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8"/>
          <w:szCs w:val="20"/>
        </w:rPr>
      </w:pPr>
    </w:p>
    <w:p w:rsidR="0091096C" w:rsidRPr="00AD5D16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0"/>
        </w:rPr>
      </w:pPr>
      <w:r w:rsidRPr="00AD5D16">
        <w:rPr>
          <w:rFonts w:ascii="Arial" w:hAnsi="Arial" w:cs="Arial"/>
          <w:b/>
          <w:bCs/>
          <w:color w:val="231F20"/>
          <w:sz w:val="24"/>
          <w:szCs w:val="20"/>
        </w:rPr>
        <w:t>Model: Banner Accucharger 2A</w:t>
      </w:r>
    </w:p>
    <w:p w:rsidR="0091096C" w:rsidRPr="00AD5D16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olor w:val="231F20"/>
          <w:sz w:val="24"/>
          <w:szCs w:val="20"/>
        </w:rPr>
      </w:pPr>
      <w:r w:rsidRPr="00AD5D16">
        <w:rPr>
          <w:rFonts w:ascii="Arial" w:eastAsia="Arial,Bold" w:hAnsi="Arial" w:cs="Arial"/>
          <w:b/>
          <w:bCs/>
          <w:color w:val="231F20"/>
          <w:sz w:val="24"/>
          <w:szCs w:val="20"/>
        </w:rPr>
        <w:t>Automatická nabíj</w:t>
      </w:r>
      <w:r w:rsidR="001432AF" w:rsidRPr="00AD5D16">
        <w:rPr>
          <w:rFonts w:ascii="Arial" w:eastAsia="Arial,Bold" w:hAnsi="Arial" w:cs="Arial"/>
          <w:b/>
          <w:bCs/>
          <w:color w:val="231F20"/>
          <w:sz w:val="24"/>
          <w:szCs w:val="20"/>
        </w:rPr>
        <w:t>a</w:t>
      </w:r>
      <w:r w:rsidRPr="00AD5D16">
        <w:rPr>
          <w:rFonts w:ascii="Arial" w:eastAsia="Arial,Bold" w:hAnsi="Arial" w:cs="Arial"/>
          <w:b/>
          <w:bCs/>
          <w:color w:val="231F20"/>
          <w:sz w:val="24"/>
          <w:szCs w:val="20"/>
        </w:rPr>
        <w:t>čka bat</w:t>
      </w:r>
      <w:r w:rsidR="001432AF" w:rsidRPr="00AD5D16">
        <w:rPr>
          <w:rFonts w:ascii="Arial" w:eastAsia="Arial,Bold" w:hAnsi="Arial" w:cs="Arial"/>
          <w:b/>
          <w:bCs/>
          <w:color w:val="231F20"/>
          <w:sz w:val="24"/>
          <w:szCs w:val="20"/>
        </w:rPr>
        <w:t>é</w:t>
      </w:r>
      <w:r w:rsidRPr="00AD5D16">
        <w:rPr>
          <w:rFonts w:ascii="Arial" w:eastAsia="Arial,Bold" w:hAnsi="Arial" w:cs="Arial"/>
          <w:b/>
          <w:bCs/>
          <w:color w:val="231F20"/>
          <w:sz w:val="24"/>
          <w:szCs w:val="20"/>
        </w:rPr>
        <w:t>rií</w:t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NÁVOD </w:t>
      </w:r>
      <w:r w:rsidR="001432AF" w:rsidRPr="00B27AA1">
        <w:rPr>
          <w:rFonts w:ascii="Arial" w:hAnsi="Arial" w:cs="Arial"/>
          <w:b/>
          <w:bCs/>
          <w:color w:val="231F20"/>
          <w:sz w:val="20"/>
          <w:szCs w:val="20"/>
        </w:rPr>
        <w:t>NA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POUŽIT</w:t>
      </w:r>
      <w:r w:rsidR="001432AF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IE</w:t>
      </w:r>
    </w:p>
    <w:p w:rsidR="00B27AA1" w:rsidRDefault="00B27AA1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olor w:val="231F20"/>
          <w:sz w:val="20"/>
          <w:szCs w:val="20"/>
        </w:rPr>
      </w:pPr>
    </w:p>
    <w:p w:rsidR="00AD5D16" w:rsidRPr="00B27AA1" w:rsidRDefault="00AD5D16" w:rsidP="00AD5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 xml:space="preserve">Označenia a 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symboly</w:t>
      </w:r>
    </w:p>
    <w:p w:rsidR="00AD5D16" w:rsidRDefault="00AD5D16" w:rsidP="00AD5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AD5D16" w:rsidRDefault="00AD5D16" w:rsidP="00AD5D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noProof/>
          <w:color w:val="231F20"/>
          <w:sz w:val="20"/>
          <w:szCs w:val="20"/>
          <w:lang w:val="de-DE" w:eastAsia="de-DE"/>
        </w:rPr>
        <w:drawing>
          <wp:inline distT="0" distB="0" distL="0" distR="0" wp14:anchorId="4DA9C219" wp14:editId="04882A01">
            <wp:extent cx="4053600" cy="410400"/>
            <wp:effectExtent l="0" t="0" r="4445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D16" w:rsidRDefault="00AD5D16" w:rsidP="00AD5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"/>
        <w:gridCol w:w="1359"/>
        <w:gridCol w:w="1134"/>
        <w:gridCol w:w="1280"/>
        <w:gridCol w:w="988"/>
        <w:gridCol w:w="1276"/>
        <w:gridCol w:w="931"/>
        <w:gridCol w:w="1109"/>
      </w:tblGrid>
      <w:tr w:rsidR="00AD5D16" w:rsidTr="00745150">
        <w:tc>
          <w:tcPr>
            <w:tcW w:w="1108" w:type="dxa"/>
            <w:tcMar>
              <w:left w:w="57" w:type="dxa"/>
              <w:right w:w="57" w:type="dxa"/>
            </w:tcMar>
          </w:tcPr>
          <w:p w:rsidR="00AD5D16" w:rsidRDefault="00AD5D16" w:rsidP="00745150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359" w:type="dxa"/>
            <w:tcMar>
              <w:left w:w="57" w:type="dxa"/>
              <w:right w:w="57" w:type="dxa"/>
            </w:tcMar>
          </w:tcPr>
          <w:p w:rsidR="00AD5D16" w:rsidRPr="00323444" w:rsidRDefault="00AD5D16" w:rsidP="00745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6"/>
                <w:szCs w:val="20"/>
              </w:rPr>
            </w:pPr>
            <w:r w:rsidRPr="00323444">
              <w:rPr>
                <w:rFonts w:ascii="Arial" w:hAnsi="Arial" w:cs="Arial"/>
                <w:color w:val="231F20"/>
                <w:sz w:val="16"/>
                <w:szCs w:val="20"/>
              </w:rPr>
              <w:t>Pred použitím si prečítajte návod na použitie.</w:t>
            </w:r>
          </w:p>
          <w:p w:rsidR="00AD5D16" w:rsidRPr="00323444" w:rsidRDefault="00AD5D16" w:rsidP="00745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6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5D16" w:rsidRPr="00323444" w:rsidRDefault="00AD5D16" w:rsidP="00745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6"/>
                <w:szCs w:val="20"/>
              </w:rPr>
            </w:pPr>
            <w:r w:rsidRPr="00323444">
              <w:rPr>
                <w:rFonts w:ascii="Arial" w:hAnsi="Arial" w:cs="Arial"/>
                <w:color w:val="231F20"/>
                <w:sz w:val="16"/>
                <w:szCs w:val="20"/>
              </w:rPr>
              <w:t>Výstraha</w:t>
            </w:r>
          </w:p>
        </w:tc>
        <w:tc>
          <w:tcPr>
            <w:tcW w:w="1280" w:type="dxa"/>
            <w:tcMar>
              <w:left w:w="57" w:type="dxa"/>
              <w:right w:w="57" w:type="dxa"/>
            </w:tcMar>
          </w:tcPr>
          <w:p w:rsidR="00AD5D16" w:rsidRPr="00323444" w:rsidRDefault="00AD5D16" w:rsidP="00745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6"/>
                <w:szCs w:val="20"/>
              </w:rPr>
            </w:pPr>
            <w:r w:rsidRPr="00323444">
              <w:rPr>
                <w:rFonts w:ascii="Arial" w:hAnsi="Arial" w:cs="Arial"/>
                <w:color w:val="231F20"/>
                <w:sz w:val="16"/>
                <w:szCs w:val="20"/>
              </w:rPr>
              <w:t>Pozor, nebezpečenstvo úrazu elektrickým prúdom.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:rsidR="00AD5D16" w:rsidRPr="00323444" w:rsidRDefault="00AD5D16" w:rsidP="00745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6"/>
                <w:szCs w:val="20"/>
              </w:rPr>
            </w:pPr>
            <w:r w:rsidRPr="00323444">
              <w:rPr>
                <w:rFonts w:ascii="Arial" w:hAnsi="Arial" w:cs="Arial"/>
                <w:color w:val="231F20"/>
                <w:sz w:val="16"/>
                <w:szCs w:val="20"/>
              </w:rPr>
              <w:t>Chráňte pred dažďom.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AD5D16" w:rsidRPr="00323444" w:rsidRDefault="00AD5D16" w:rsidP="00745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6"/>
                <w:szCs w:val="20"/>
              </w:rPr>
            </w:pPr>
            <w:r w:rsidRPr="00323444">
              <w:rPr>
                <w:rFonts w:ascii="Arial" w:hAnsi="Arial" w:cs="Arial"/>
                <w:color w:val="231F20"/>
                <w:sz w:val="16"/>
                <w:szCs w:val="20"/>
              </w:rPr>
              <w:t>Iba na použitie vo vnútorných priestoroch.</w:t>
            </w:r>
          </w:p>
        </w:tc>
        <w:tc>
          <w:tcPr>
            <w:tcW w:w="931" w:type="dxa"/>
            <w:tcMar>
              <w:left w:w="57" w:type="dxa"/>
              <w:right w:w="57" w:type="dxa"/>
            </w:tcMar>
          </w:tcPr>
          <w:p w:rsidR="00AD5D16" w:rsidRPr="00323444" w:rsidRDefault="00AD5D16" w:rsidP="00745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6"/>
                <w:szCs w:val="20"/>
              </w:rPr>
            </w:pPr>
            <w:r w:rsidRPr="00323444">
              <w:rPr>
                <w:rFonts w:ascii="Arial" w:hAnsi="Arial" w:cs="Arial"/>
                <w:color w:val="231F20"/>
                <w:sz w:val="16"/>
                <w:szCs w:val="20"/>
              </w:rPr>
              <w:t>Nabíjačka triedy II</w:t>
            </w:r>
          </w:p>
        </w:tc>
        <w:tc>
          <w:tcPr>
            <w:tcW w:w="1110" w:type="dxa"/>
            <w:tcMar>
              <w:left w:w="57" w:type="dxa"/>
              <w:right w:w="57" w:type="dxa"/>
            </w:tcMar>
          </w:tcPr>
          <w:p w:rsidR="00AD5D16" w:rsidRDefault="00AD5D16" w:rsidP="00745150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</w:tbl>
    <w:p w:rsidR="00AD5D16" w:rsidRPr="00EB09A4" w:rsidRDefault="00AD5D16" w:rsidP="00AD5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AD5D16" w:rsidTr="00745150">
        <w:tc>
          <w:tcPr>
            <w:tcW w:w="1842" w:type="dxa"/>
          </w:tcPr>
          <w:p w:rsidR="00AD5D16" w:rsidRDefault="00AD5D16" w:rsidP="00745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D5D16" w:rsidRDefault="00AD5D16" w:rsidP="00745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31F20"/>
                <w:sz w:val="20"/>
                <w:szCs w:val="20"/>
                <w:lang w:val="de-DE" w:eastAsia="de-DE"/>
              </w:rPr>
              <w:drawing>
                <wp:inline distT="0" distB="0" distL="0" distR="0" wp14:anchorId="76C01192" wp14:editId="416F0A7F">
                  <wp:extent cx="560832" cy="768096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4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32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AD5D16" w:rsidRDefault="00AD5D16" w:rsidP="00745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31F20"/>
                <w:sz w:val="20"/>
                <w:szCs w:val="20"/>
                <w:lang w:val="de-DE" w:eastAsia="de-DE"/>
              </w:rPr>
              <w:drawing>
                <wp:inline distT="0" distB="0" distL="0" distR="0" wp14:anchorId="5BF278BC" wp14:editId="000EB2E5">
                  <wp:extent cx="826008" cy="932688"/>
                  <wp:effectExtent l="0" t="0" r="0" b="127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5.t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08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AD5D16" w:rsidRDefault="00AD5D16" w:rsidP="00745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31F20"/>
                <w:sz w:val="20"/>
                <w:szCs w:val="20"/>
                <w:lang w:val="de-DE" w:eastAsia="de-DE"/>
              </w:rPr>
              <w:drawing>
                <wp:inline distT="0" distB="0" distL="0" distR="0" wp14:anchorId="4EF1B290" wp14:editId="295C2112">
                  <wp:extent cx="655320" cy="746760"/>
                  <wp:effectExtent l="0" t="0" r="0" b="0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6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AD5D16" w:rsidRDefault="00AD5D16" w:rsidP="00745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AD5D16" w:rsidTr="00745150">
        <w:tc>
          <w:tcPr>
            <w:tcW w:w="1842" w:type="dxa"/>
          </w:tcPr>
          <w:p w:rsidR="00AD5D16" w:rsidRDefault="00AD5D16" w:rsidP="00745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D5D16" w:rsidRPr="00E23453" w:rsidRDefault="00AD5D16" w:rsidP="00745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6"/>
                <w:szCs w:val="20"/>
              </w:rPr>
            </w:pPr>
            <w:r w:rsidRPr="00E23453">
              <w:rPr>
                <w:rFonts w:ascii="Arial" w:hAnsi="Arial" w:cs="Arial"/>
                <w:color w:val="231F20"/>
                <w:sz w:val="16"/>
                <w:szCs w:val="20"/>
              </w:rPr>
              <w:t>V súvislosti s informáciami o správnej likvidácii tohto výrobku v určitej krajine v súlade s požiadavkami smernice WEEE kontaktujte dodávateľa zariadenia.</w:t>
            </w:r>
          </w:p>
          <w:p w:rsidR="00AD5D16" w:rsidRDefault="00AD5D16" w:rsidP="00745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231F20"/>
                <w:sz w:val="20"/>
                <w:szCs w:val="20"/>
                <w:lang w:val="cs-CZ" w:eastAsia="cs-CZ"/>
              </w:rPr>
            </w:pPr>
          </w:p>
        </w:tc>
        <w:tc>
          <w:tcPr>
            <w:tcW w:w="1842" w:type="dxa"/>
          </w:tcPr>
          <w:p w:rsidR="00AD5D16" w:rsidRDefault="00AD5D16" w:rsidP="00745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6"/>
                <w:szCs w:val="20"/>
              </w:rPr>
            </w:pPr>
          </w:p>
          <w:p w:rsidR="00AD5D16" w:rsidRDefault="00AD5D16" w:rsidP="00745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231F20"/>
                <w:sz w:val="20"/>
                <w:szCs w:val="20"/>
                <w:lang w:val="cs-CZ" w:eastAsia="cs-CZ"/>
              </w:rPr>
            </w:pPr>
            <w:r w:rsidRPr="00E23453">
              <w:rPr>
                <w:rFonts w:ascii="Arial" w:hAnsi="Arial" w:cs="Arial"/>
                <w:color w:val="231F20"/>
                <w:sz w:val="16"/>
                <w:szCs w:val="20"/>
              </w:rPr>
              <w:t>Zariadenie používajte v dobre vetraných priestoroch.</w:t>
            </w:r>
          </w:p>
        </w:tc>
        <w:tc>
          <w:tcPr>
            <w:tcW w:w="1843" w:type="dxa"/>
          </w:tcPr>
          <w:p w:rsidR="00AD5D16" w:rsidRDefault="00AD5D16" w:rsidP="00745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231F20"/>
                <w:sz w:val="20"/>
                <w:szCs w:val="20"/>
                <w:lang w:val="cs-CZ" w:eastAsia="cs-CZ"/>
              </w:rPr>
            </w:pPr>
            <w:r w:rsidRPr="00E23453">
              <w:rPr>
                <w:rFonts w:ascii="Arial" w:hAnsi="Arial" w:cs="Arial"/>
                <w:color w:val="231F20"/>
                <w:sz w:val="16"/>
                <w:szCs w:val="20"/>
              </w:rPr>
              <w:t>Chráňte pred prístupom iskier a otvoreného ohňa – batéria môže vytvárať výbušné plyny.</w:t>
            </w:r>
          </w:p>
        </w:tc>
        <w:tc>
          <w:tcPr>
            <w:tcW w:w="1843" w:type="dxa"/>
          </w:tcPr>
          <w:p w:rsidR="00AD5D16" w:rsidRDefault="00AD5D16" w:rsidP="00745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</w:tbl>
    <w:p w:rsidR="00AD5D16" w:rsidRDefault="00AD5D16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olor w:val="231F20"/>
          <w:sz w:val="20"/>
          <w:szCs w:val="20"/>
        </w:rPr>
      </w:pPr>
    </w:p>
    <w:p w:rsidR="00B27AA1" w:rsidRPr="00B27AA1" w:rsidRDefault="00B27AA1" w:rsidP="0045720A">
      <w:pPr>
        <w:autoSpaceDE w:val="0"/>
        <w:autoSpaceDN w:val="0"/>
        <w:adjustRightInd w:val="0"/>
        <w:spacing w:after="0"/>
        <w:rPr>
          <w:rFonts w:ascii="Arial" w:eastAsia="Arial,Bold" w:hAnsi="Arial" w:cs="Arial"/>
          <w:b/>
          <w:bCs/>
          <w:color w:val="231F20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Typy zástrčiek</w:t>
      </w:r>
    </w:p>
    <w:p w:rsidR="0045720A" w:rsidRDefault="0045720A" w:rsidP="00B27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0"/>
          <w:szCs w:val="20"/>
        </w:rPr>
      </w:pPr>
      <w:r>
        <w:rPr>
          <w:rFonts w:ascii="Arial" w:hAnsi="Arial" w:cs="Arial"/>
          <w:b/>
          <w:bCs/>
          <w:noProof/>
          <w:color w:val="231F20"/>
          <w:sz w:val="20"/>
          <w:szCs w:val="20"/>
          <w:lang w:val="de-DE" w:eastAsia="de-DE"/>
        </w:rPr>
        <w:drawing>
          <wp:inline distT="0" distB="0" distL="0" distR="0">
            <wp:extent cx="734568" cy="713232"/>
            <wp:effectExtent l="0" t="0" r="889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7 kopie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68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AA1" w:rsidRDefault="00B27AA1" w:rsidP="00B27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0"/>
          <w:szCs w:val="20"/>
        </w:rPr>
      </w:pPr>
    </w:p>
    <w:p w:rsidR="0045720A" w:rsidRDefault="0045720A" w:rsidP="00B27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0"/>
          <w:szCs w:val="20"/>
        </w:rPr>
      </w:pPr>
    </w:p>
    <w:p w:rsidR="0091096C" w:rsidRPr="00B27AA1" w:rsidRDefault="002D2E28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</w:pPr>
      <w:r>
        <w:rPr>
          <w:rFonts w:ascii="Arial" w:eastAsia="Arial,Bold" w:hAnsi="Arial" w:cs="Arial"/>
          <w:b/>
          <w:bCs/>
          <w:cap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23825</wp:posOffset>
            </wp:positionV>
            <wp:extent cx="771144" cy="19812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8 kopie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P</w:t>
      </w:r>
      <w:r w:rsidR="001432AF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r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ED POUŽITÍM VÝROBKU SI P</w:t>
      </w:r>
      <w:r w:rsidR="001432AF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r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EČ</w:t>
      </w:r>
      <w:r w:rsidR="001432AF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ítajte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CELÝ 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NÁVOD </w:t>
      </w:r>
      <w:r w:rsidR="001432AF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na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 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POUŽIT</w:t>
      </w:r>
      <w:r w:rsidR="001432AF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ie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.</w:t>
      </w:r>
    </w:p>
    <w:p w:rsidR="0091096C" w:rsidRPr="00B27AA1" w:rsidRDefault="001432AF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ak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T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o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NEU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robíte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, M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ô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ŽE TO 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s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P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ô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SOBI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ť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ZRAN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e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N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ie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al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EBO SMR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ť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.</w:t>
      </w:r>
    </w:p>
    <w:p w:rsidR="002D2E28" w:rsidRDefault="002D2E28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231F20"/>
          <w:sz w:val="20"/>
          <w:szCs w:val="20"/>
        </w:rPr>
      </w:pPr>
    </w:p>
    <w:p w:rsidR="0091096C" w:rsidRPr="00B27AA1" w:rsidRDefault="0091096C" w:rsidP="002D2E28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D</w:t>
      </w:r>
      <w:r w:rsidR="001432AF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ô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LEŽITÉ: P</w:t>
      </w:r>
      <w:r w:rsidR="001432AF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r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EČ</w:t>
      </w:r>
      <w:r w:rsidR="001432AF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ítajte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 SI A ULOŽTE T</w:t>
      </w:r>
      <w:r w:rsidR="001432AF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TO BEZPEČNOSTN</w:t>
      </w:r>
      <w:r w:rsidR="001432AF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 POKYNY A NÁVOD </w:t>
      </w:r>
      <w:r w:rsidR="001432AF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na</w:t>
      </w:r>
      <w:r w:rsidR="002D2E28">
        <w:rPr>
          <w:rFonts w:ascii="Arial" w:hAnsi="Arial" w:cs="Arial"/>
          <w:b/>
          <w:bCs/>
          <w:caps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POUŽIT</w:t>
      </w:r>
      <w:r w:rsidR="001432AF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.</w:t>
      </w:r>
    </w:p>
    <w:p w:rsidR="002D2E28" w:rsidRPr="002D2E28" w:rsidRDefault="002D2E28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olor w:val="231F20"/>
          <w:sz w:val="12"/>
          <w:szCs w:val="20"/>
        </w:rPr>
      </w:pPr>
    </w:p>
    <w:p w:rsidR="0091096C" w:rsidRPr="00B27AA1" w:rsidRDefault="0091096C" w:rsidP="002D2E28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T</w:t>
      </w:r>
      <w:r w:rsidR="001432AF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IE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 xml:space="preserve">TO POKYNY SI ULOŽTE – </w:t>
      </w:r>
      <w:r w:rsidRPr="00B27AA1">
        <w:rPr>
          <w:rFonts w:ascii="Arial" w:hAnsi="Arial" w:cs="Arial"/>
          <w:color w:val="231F20"/>
          <w:sz w:val="20"/>
          <w:szCs w:val="20"/>
        </w:rPr>
        <w:t>V tomto návod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na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použit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ájdete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pokyny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na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bezpečné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a účinné použit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ačky. </w:t>
      </w:r>
      <w:r w:rsidRPr="00B27AA1">
        <w:rPr>
          <w:rFonts w:ascii="Arial" w:hAnsi="Arial" w:cs="Arial"/>
          <w:color w:val="231F20"/>
          <w:sz w:val="20"/>
          <w:szCs w:val="20"/>
        </w:rPr>
        <w:t>Pozorn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si pr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eš</w:t>
      </w:r>
      <w:r w:rsidRPr="00B27AA1">
        <w:rPr>
          <w:rFonts w:ascii="Arial" w:hAnsi="Arial" w:cs="Arial"/>
          <w:color w:val="231F20"/>
          <w:sz w:val="20"/>
          <w:szCs w:val="20"/>
        </w:rPr>
        <w:t>tudujte a dodržujte 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to pokyny a opat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>,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pr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tože tento návod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na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použit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obsahuje d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ôležité </w:t>
      </w:r>
      <w:r w:rsidRPr="00B27AA1">
        <w:rPr>
          <w:rFonts w:ascii="Arial" w:hAnsi="Arial" w:cs="Arial"/>
          <w:color w:val="231F20"/>
          <w:sz w:val="20"/>
          <w:szCs w:val="20"/>
        </w:rPr>
        <w:t>bezpečnostn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 pr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evádzkové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pokyny.</w:t>
      </w:r>
    </w:p>
    <w:p w:rsidR="0091096C" w:rsidRPr="00B27AA1" w:rsidRDefault="0091096C" w:rsidP="002D2E28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Bezpečnostn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upozorn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používan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 tomto návod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obsahuj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upozorňuj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c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slovo,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s</w:t>
      </w:r>
      <w:r w:rsidRPr="00B27AA1">
        <w:rPr>
          <w:rFonts w:ascii="Arial" w:hAnsi="Arial" w:cs="Arial"/>
          <w:color w:val="231F20"/>
          <w:sz w:val="20"/>
          <w:szCs w:val="20"/>
        </w:rPr>
        <w:t>právu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grafický symbol.</w:t>
      </w:r>
    </w:p>
    <w:p w:rsidR="002D2E28" w:rsidRDefault="002D2E28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0"/>
          <w:szCs w:val="20"/>
        </w:rPr>
      </w:pPr>
    </w:p>
    <w:p w:rsidR="0091096C" w:rsidRDefault="000B4498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102565</wp:posOffset>
            </wp:positionV>
            <wp:extent cx="1240536" cy="19812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9 kopie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536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color w:val="231F20"/>
          <w:sz w:val="20"/>
          <w:szCs w:val="20"/>
        </w:rPr>
        <w:t>Označuje bezprost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edn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hroz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nebezp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ečnú situáciu, 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rá,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j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nevyhnete,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bude m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za násled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smr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vážn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e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zran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obsluhy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alebo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 v okolí.</w:t>
      </w:r>
    </w:p>
    <w:p w:rsidR="0091096C" w:rsidRDefault="000B4498" w:rsidP="000B449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eastAsia="Arial,Bold" w:hAnsi="Arial" w:cs="Arial"/>
          <w:b/>
          <w:bCs/>
          <w:cap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50560" behindDoc="0" locked="0" layoutInCell="1" allowOverlap="1" wp14:anchorId="05673825" wp14:editId="63E19019">
            <wp:simplePos x="0" y="0"/>
            <wp:positionH relativeFrom="column">
              <wp:posOffset>0</wp:posOffset>
            </wp:positionH>
            <wp:positionV relativeFrom="paragraph">
              <wp:posOffset>28270</wp:posOffset>
            </wp:positionV>
            <wp:extent cx="770890" cy="19812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8 kopie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color w:val="231F20"/>
          <w:sz w:val="20"/>
          <w:szCs w:val="20"/>
        </w:rPr>
        <w:t>Označuje potenciáln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nebezpečn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situ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ci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kt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rá,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j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nevyhnete, m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že m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ať </w:t>
      </w:r>
      <w:r>
        <w:rPr>
          <w:rFonts w:ascii="Arial" w:hAnsi="Arial" w:cs="Arial"/>
          <w:color w:val="231F20"/>
          <w:sz w:val="20"/>
          <w:szCs w:val="20"/>
        </w:rPr>
        <w:t>za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násled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smr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vážn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zran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ie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obsluhy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alebo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 v okolí.</w:t>
      </w:r>
    </w:p>
    <w:p w:rsidR="0091096C" w:rsidRDefault="000B4498" w:rsidP="000B44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b/>
          <w:bC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27610</wp:posOffset>
            </wp:positionV>
            <wp:extent cx="771144" cy="19812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8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color w:val="231F20"/>
          <w:sz w:val="20"/>
          <w:szCs w:val="20"/>
        </w:rPr>
        <w:t>Označuje potenciáln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nebezpečn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situ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ci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kt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rá,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j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nevyhnete, m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že m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ať </w:t>
      </w:r>
      <w:r>
        <w:rPr>
          <w:rFonts w:ascii="Arial" w:hAnsi="Arial" w:cs="Arial"/>
          <w:color w:val="231F20"/>
          <w:sz w:val="20"/>
          <w:szCs w:val="20"/>
        </w:rPr>
        <w:t>za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násled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st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edn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ťa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žké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ebo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ľa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hké zran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obsluhy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alebo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 v okolí.</w:t>
      </w:r>
    </w:p>
    <w:p w:rsidR="0091096C" w:rsidRPr="00B27AA1" w:rsidRDefault="000B4498" w:rsidP="000B44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b/>
          <w:bCs/>
          <w:cap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35255</wp:posOffset>
            </wp:positionV>
            <wp:extent cx="771144" cy="198120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8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color w:val="231F20"/>
          <w:sz w:val="20"/>
          <w:szCs w:val="20"/>
        </w:rPr>
        <w:t>Označuje potenciáln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nebezpečn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situ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ci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kt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rá,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j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nevyhnete, m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že m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ať </w:t>
      </w:r>
      <w:r>
        <w:rPr>
          <w:rFonts w:ascii="Arial" w:hAnsi="Arial" w:cs="Arial"/>
          <w:color w:val="231F20"/>
          <w:sz w:val="20"/>
          <w:szCs w:val="20"/>
        </w:rPr>
        <w:t>za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násled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poško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za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riad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alebo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vozidla, p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ípadn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iné majetkové škody.</w:t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olor w:val="FFFFFF"/>
          <w:sz w:val="20"/>
          <w:szCs w:val="20"/>
        </w:rPr>
      </w:pPr>
      <w:r w:rsidRPr="00B27AA1">
        <w:rPr>
          <w:rFonts w:ascii="Arial" w:hAnsi="Arial" w:cs="Arial"/>
          <w:b/>
          <w:bCs/>
          <w:color w:val="FFFFFF"/>
          <w:sz w:val="20"/>
          <w:szCs w:val="20"/>
        </w:rPr>
        <w:t xml:space="preserve">1. </w:t>
      </w:r>
      <w:r w:rsidRPr="00B27AA1">
        <w:rPr>
          <w:rFonts w:ascii="Arial" w:eastAsia="Arial,Bold" w:hAnsi="Arial" w:cs="Arial"/>
          <w:b/>
          <w:bCs/>
          <w:color w:val="FFFFFF"/>
          <w:sz w:val="20"/>
          <w:szCs w:val="20"/>
        </w:rPr>
        <w:t xml:space="preserve">DŮLEŽITÉ BEZPEČNOSTNÍ POKYNY – </w:t>
      </w:r>
      <w:r w:rsidRPr="00B27AA1">
        <w:rPr>
          <w:rFonts w:ascii="Arial" w:hAnsi="Arial" w:cs="Arial"/>
          <w:b/>
          <w:bCs/>
          <w:color w:val="FFFFFF"/>
          <w:sz w:val="20"/>
          <w:szCs w:val="20"/>
        </w:rPr>
        <w:t xml:space="preserve">TYTO POKYNY SI </w:t>
      </w:r>
      <w:r w:rsidRPr="00B27AA1">
        <w:rPr>
          <w:rFonts w:ascii="Arial" w:eastAsia="Arial,Bold" w:hAnsi="Arial" w:cs="Arial"/>
          <w:b/>
          <w:bCs/>
          <w:color w:val="FFFFFF"/>
          <w:sz w:val="20"/>
          <w:szCs w:val="20"/>
        </w:rPr>
        <w:t>ULOŽTE.</w:t>
      </w:r>
    </w:p>
    <w:p w:rsidR="005120BB" w:rsidRDefault="005120BB">
      <w:pPr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color w:val="FFFFFF"/>
          <w:sz w:val="20"/>
          <w:szCs w:val="20"/>
        </w:rPr>
        <w:br w:type="page"/>
      </w:r>
    </w:p>
    <w:p w:rsidR="0091096C" w:rsidRPr="00B27AA1" w:rsidRDefault="0091096C" w:rsidP="005120BB">
      <w:pPr>
        <w:rPr>
          <w:rFonts w:ascii="Arial" w:hAnsi="Arial" w:cs="Arial"/>
          <w:color w:val="FFFF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87EDC" w:rsidTr="00687EDC">
        <w:tc>
          <w:tcPr>
            <w:tcW w:w="9210" w:type="dxa"/>
            <w:shd w:val="clear" w:color="auto" w:fill="000000" w:themeFill="text1"/>
          </w:tcPr>
          <w:p w:rsidR="00687EDC" w:rsidRPr="00F44D1D" w:rsidRDefault="00687EDC" w:rsidP="00F44D1D">
            <w:pPr>
              <w:pStyle w:val="ListParagraph"/>
              <w:numPr>
                <w:ilvl w:val="0"/>
                <w:numId w:val="9"/>
              </w:numPr>
              <w:tabs>
                <w:tab w:val="left" w:pos="7845"/>
              </w:tabs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F44D1D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dôležité bezpečnostné pokyny – tieto pokyny si uložte</w:t>
            </w:r>
            <w:r w:rsidRPr="00F44D1D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ab/>
            </w:r>
          </w:p>
          <w:p w:rsidR="00687EDC" w:rsidRDefault="00687EDC" w:rsidP="00F44D1D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bCs/>
                <w:caps/>
                <w:color w:val="231F20"/>
                <w:sz w:val="20"/>
                <w:szCs w:val="20"/>
              </w:rPr>
            </w:pPr>
            <w:r w:rsidRPr="00687ED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Tento návod na použitie obsahuje dôležité bezpečnostné a prevádzkové pokyny.</w:t>
            </w:r>
          </w:p>
        </w:tc>
      </w:tr>
    </w:tbl>
    <w:p w:rsidR="00DB7F61" w:rsidRDefault="00DB7F61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231F20"/>
          <w:sz w:val="20"/>
          <w:szCs w:val="20"/>
        </w:rPr>
      </w:pPr>
    </w:p>
    <w:p w:rsidR="00DB7F61" w:rsidRDefault="00DB7F61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231F20"/>
          <w:sz w:val="20"/>
          <w:szCs w:val="20"/>
        </w:rPr>
      </w:pPr>
    </w:p>
    <w:p w:rsidR="0091096C" w:rsidRPr="00B27AA1" w:rsidRDefault="00C81B3A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</w:pPr>
      <w:r>
        <w:rPr>
          <w:rFonts w:ascii="Arial" w:hAnsi="Arial" w:cs="Arial"/>
          <w:b/>
          <w:bCs/>
          <w:cap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-660</wp:posOffset>
            </wp:positionH>
            <wp:positionV relativeFrom="paragraph">
              <wp:posOffset>1854</wp:posOffset>
            </wp:positionV>
            <wp:extent cx="1328928" cy="621792"/>
            <wp:effectExtent l="0" t="0" r="5080" b="6985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.t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928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RIZIKO ÚRAZU ELEKTRICKÝM PR</w:t>
      </w:r>
      <w:r w:rsidR="001432AF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D</w:t>
      </w:r>
      <w:r w:rsidR="001432AF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M </w:t>
      </w:r>
      <w:r w:rsidR="001432AF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EBO 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POŽ</w:t>
      </w:r>
      <w:r w:rsidR="001432AF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ia</w:t>
      </w:r>
      <w:r w:rsidR="006B5922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RU</w:t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1.1 </w:t>
      </w:r>
      <w:r w:rsidRPr="00B27AA1">
        <w:rPr>
          <w:rFonts w:ascii="Arial" w:hAnsi="Arial" w:cs="Arial"/>
          <w:color w:val="231F20"/>
          <w:sz w:val="20"/>
          <w:szCs w:val="20"/>
        </w:rPr>
        <w:t>P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ed použitím výrobku si p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eč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í</w:t>
      </w: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aj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te celý návod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na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použit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.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Ak </w:t>
      </w: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neu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robíte</w:t>
      </w:r>
      <w:r w:rsidRPr="00B27AA1">
        <w:rPr>
          <w:rFonts w:ascii="Arial" w:hAnsi="Arial" w:cs="Arial"/>
          <w:color w:val="231F20"/>
          <w:sz w:val="20"/>
          <w:szCs w:val="20"/>
        </w:rPr>
        <w:t>, m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ô</w:t>
      </w:r>
      <w:r w:rsidRPr="00B27AA1">
        <w:rPr>
          <w:rFonts w:ascii="Arial" w:hAnsi="Arial" w:cs="Arial"/>
          <w:color w:val="231F20"/>
          <w:sz w:val="20"/>
          <w:szCs w:val="20"/>
        </w:rPr>
        <w:t>že to m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za násled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k zran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alebo </w:t>
      </w:r>
      <w:r w:rsidRPr="00B27AA1">
        <w:rPr>
          <w:rFonts w:ascii="Arial" w:hAnsi="Arial" w:cs="Arial"/>
          <w:color w:val="231F20"/>
          <w:sz w:val="20"/>
          <w:szCs w:val="20"/>
        </w:rPr>
        <w:t>smr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ť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91096C" w:rsidP="00C81B3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1.2 </w:t>
      </w:r>
      <w:r w:rsidRPr="00B27AA1">
        <w:rPr>
          <w:rFonts w:ascii="Arial" w:hAnsi="Arial" w:cs="Arial"/>
          <w:color w:val="231F20"/>
          <w:sz w:val="20"/>
          <w:szCs w:val="20"/>
        </w:rPr>
        <w:t>Na d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ti je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potrebné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do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zerať</w:t>
      </w:r>
      <w:r w:rsidRPr="00B27AA1">
        <w:rPr>
          <w:rFonts w:ascii="Arial" w:hAnsi="Arial" w:cs="Arial"/>
          <w:color w:val="231F20"/>
          <w:sz w:val="20"/>
          <w:szCs w:val="20"/>
        </w:rPr>
        <w:t>, aby 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za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riad</w:t>
      </w:r>
      <w:r w:rsidRPr="00B27AA1">
        <w:rPr>
          <w:rFonts w:ascii="Arial" w:hAnsi="Arial" w:cs="Arial"/>
          <w:color w:val="231F20"/>
          <w:sz w:val="20"/>
          <w:szCs w:val="20"/>
        </w:rPr>
        <w:t>ením nehr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l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Tento p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ístroj m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ôž</w:t>
      </w:r>
      <w:r w:rsidRPr="00B27AA1">
        <w:rPr>
          <w:rFonts w:ascii="Arial" w:hAnsi="Arial" w:cs="Arial"/>
          <w:color w:val="231F20"/>
          <w:sz w:val="20"/>
          <w:szCs w:val="20"/>
        </w:rPr>
        <w:t>u používa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d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ti starš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ako 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8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rokov a </w:t>
      </w:r>
      <w:r w:rsidRPr="00B27AA1">
        <w:rPr>
          <w:rFonts w:ascii="Arial" w:hAnsi="Arial" w:cs="Arial"/>
          <w:color w:val="231F20"/>
          <w:sz w:val="20"/>
          <w:szCs w:val="20"/>
        </w:rPr>
        <w:t>osoby 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o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b</w:t>
      </w:r>
      <w:r w:rsidRPr="00B27AA1">
        <w:rPr>
          <w:rFonts w:ascii="Arial" w:hAnsi="Arial" w:cs="Arial"/>
          <w:color w:val="231F20"/>
          <w:sz w:val="20"/>
          <w:szCs w:val="20"/>
        </w:rPr>
        <w:t>me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d</w:t>
      </w:r>
      <w:r w:rsidRPr="00B27AA1">
        <w:rPr>
          <w:rFonts w:ascii="Arial" w:hAnsi="Arial" w:cs="Arial"/>
          <w:color w:val="231F20"/>
          <w:sz w:val="20"/>
          <w:szCs w:val="20"/>
        </w:rPr>
        <w:t>zenými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fyzickými,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z</w:t>
      </w:r>
      <w:r w:rsidRPr="00B27AA1">
        <w:rPr>
          <w:rFonts w:ascii="Arial" w:hAnsi="Arial" w:cs="Arial"/>
          <w:color w:val="231F20"/>
          <w:sz w:val="20"/>
          <w:szCs w:val="20"/>
        </w:rPr>
        <w:t>myslovými či duševn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color w:val="231F20"/>
          <w:sz w:val="20"/>
          <w:szCs w:val="20"/>
        </w:rPr>
        <w:t>mi schopnos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ťa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mi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nedostatk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m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s</w:t>
      </w:r>
      <w:r w:rsidRPr="00B27AA1">
        <w:rPr>
          <w:rFonts w:ascii="Arial" w:hAnsi="Arial" w:cs="Arial"/>
          <w:color w:val="231F20"/>
          <w:sz w:val="20"/>
          <w:szCs w:val="20"/>
        </w:rPr>
        <w:t>k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ús</w:t>
      </w:r>
      <w:r w:rsidRPr="00B27AA1">
        <w:rPr>
          <w:rFonts w:ascii="Arial" w:hAnsi="Arial" w:cs="Arial"/>
          <w:color w:val="231F20"/>
          <w:sz w:val="20"/>
          <w:szCs w:val="20"/>
        </w:rPr>
        <w:t>eností a znalostí,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 ak </w:t>
      </w:r>
      <w:r w:rsidRPr="00B27AA1">
        <w:rPr>
          <w:rFonts w:ascii="Arial" w:hAnsi="Arial" w:cs="Arial"/>
          <w:color w:val="231F20"/>
          <w:sz w:val="20"/>
          <w:szCs w:val="20"/>
        </w:rPr>
        <w:t>pracuj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pod doh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ľa</w:t>
      </w:r>
      <w:r w:rsidRPr="00B27AA1">
        <w:rPr>
          <w:rFonts w:ascii="Arial" w:hAnsi="Arial" w:cs="Arial"/>
          <w:color w:val="231F20"/>
          <w:sz w:val="20"/>
          <w:szCs w:val="20"/>
        </w:rPr>
        <w:t>d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m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poučen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o bezpečn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 použití tohto za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riad</w:t>
      </w:r>
      <w:r w:rsidRPr="00B27AA1">
        <w:rPr>
          <w:rFonts w:ascii="Arial" w:hAnsi="Arial" w:cs="Arial"/>
          <w:color w:val="231F20"/>
          <w:sz w:val="20"/>
          <w:szCs w:val="20"/>
        </w:rPr>
        <w:t>en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ia </w:t>
      </w:r>
      <w:r w:rsidRPr="00B27AA1">
        <w:rPr>
          <w:rFonts w:ascii="Arial" w:hAnsi="Arial" w:cs="Arial"/>
          <w:color w:val="231F20"/>
          <w:sz w:val="20"/>
          <w:szCs w:val="20"/>
        </w:rPr>
        <w:t>a chápu možn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rizik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. D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ti 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ýmto </w:t>
      </w:r>
      <w:r w:rsidRPr="00B27AA1">
        <w:rPr>
          <w:rFonts w:ascii="Arial" w:hAnsi="Arial" w:cs="Arial"/>
          <w:color w:val="231F20"/>
          <w:sz w:val="20"/>
          <w:szCs w:val="20"/>
        </w:rPr>
        <w:t>za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riad</w:t>
      </w:r>
      <w:r w:rsidRPr="00B27AA1">
        <w:rPr>
          <w:rFonts w:ascii="Arial" w:hAnsi="Arial" w:cs="Arial"/>
          <w:color w:val="231F20"/>
          <w:sz w:val="20"/>
          <w:szCs w:val="20"/>
        </w:rPr>
        <w:t>ením nesm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hr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ať</w:t>
      </w:r>
      <w:r w:rsidRPr="00B27AA1">
        <w:rPr>
          <w:rFonts w:ascii="Arial" w:hAnsi="Arial" w:cs="Arial"/>
          <w:color w:val="231F20"/>
          <w:sz w:val="20"/>
          <w:szCs w:val="20"/>
        </w:rPr>
        <w:t>. Či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s</w:t>
      </w: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po</w:t>
      </w:r>
      <w:r w:rsidRPr="00B27AA1">
        <w:rPr>
          <w:rFonts w:ascii="Arial" w:hAnsi="Arial" w:cs="Arial"/>
          <w:color w:val="231F20"/>
          <w:sz w:val="20"/>
          <w:szCs w:val="20"/>
        </w:rPr>
        <w:t>už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í</w:t>
      </w:r>
      <w:r w:rsidRPr="00B27AA1">
        <w:rPr>
          <w:rFonts w:ascii="Arial" w:hAnsi="Arial" w:cs="Arial"/>
          <w:color w:val="231F20"/>
          <w:sz w:val="20"/>
          <w:szCs w:val="20"/>
        </w:rPr>
        <w:t>vate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ľ</w:t>
      </w:r>
      <w:r w:rsidRPr="00B27AA1">
        <w:rPr>
          <w:rFonts w:ascii="Arial" w:hAnsi="Arial" w:cs="Arial"/>
          <w:color w:val="231F20"/>
          <w:sz w:val="20"/>
          <w:szCs w:val="20"/>
        </w:rPr>
        <w:t>sk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údržbu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nesm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vykonávať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d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ti bez dozoru.</w:t>
      </w:r>
    </w:p>
    <w:p w:rsidR="0091096C" w:rsidRPr="00B27AA1" w:rsidRDefault="001432AF" w:rsidP="00C81B3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color w:val="231F20"/>
          <w:sz w:val="20"/>
          <w:szCs w:val="20"/>
        </w:rPr>
        <w:t>1.3</w:t>
      </w:r>
      <w:r w:rsidR="00C81B3A">
        <w:rPr>
          <w:rFonts w:ascii="Arial" w:hAnsi="Arial" w:cs="Arial"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T</w:t>
      </w:r>
      <w:r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to 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čka n</w:t>
      </w:r>
      <w:r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je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určen</w:t>
      </w:r>
      <w:r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na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použit</w:t>
      </w:r>
      <w:r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osobami (v</w:t>
      </w:r>
      <w:r w:rsidRPr="00B27AA1">
        <w:rPr>
          <w:rFonts w:ascii="Arial" w:hAnsi="Arial" w:cs="Arial"/>
          <w:color w:val="231F20"/>
          <w:sz w:val="20"/>
          <w:szCs w:val="20"/>
        </w:rPr>
        <w:t>rátane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d</w:t>
      </w:r>
      <w:r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tí) s</w:t>
      </w:r>
      <w:r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z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níženými fyzickými,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myslovými či duševn</w:t>
      </w:r>
      <w:r w:rsidRPr="00B27AA1">
        <w:rPr>
          <w:rFonts w:ascii="Arial" w:hAnsi="Arial" w:cs="Arial"/>
          <w:color w:val="231F20"/>
          <w:sz w:val="20"/>
          <w:szCs w:val="20"/>
        </w:rPr>
        <w:t>ý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mi schopnos</w:t>
      </w:r>
      <w:r w:rsidRPr="00B27AA1">
        <w:rPr>
          <w:rFonts w:ascii="Arial" w:hAnsi="Arial" w:cs="Arial"/>
          <w:color w:val="231F20"/>
          <w:sz w:val="20"/>
          <w:szCs w:val="20"/>
        </w:rPr>
        <w:t>ťa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mi </w:t>
      </w:r>
      <w:r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s nedostatk</w:t>
      </w:r>
      <w:r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m </w:t>
      </w:r>
      <w:r w:rsidRPr="00B27AA1">
        <w:rPr>
          <w:rFonts w:ascii="Arial" w:hAnsi="Arial" w:cs="Arial"/>
          <w:color w:val="231F20"/>
          <w:sz w:val="20"/>
          <w:szCs w:val="20"/>
        </w:rPr>
        <w:t>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</w:t>
      </w:r>
      <w:r w:rsidRPr="00B27AA1">
        <w:rPr>
          <w:rFonts w:ascii="Arial" w:hAnsi="Arial" w:cs="Arial"/>
          <w:color w:val="231F20"/>
          <w:sz w:val="20"/>
          <w:szCs w:val="20"/>
        </w:rPr>
        <w:t>ús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eností a znalostí, 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ak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pod doh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ľa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m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neb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poučen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 použití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čky osobou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z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odpov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ednou za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ich bezpečnos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 Na 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ti je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potrebné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do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zerať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aby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čkou nehr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6A1F5B" w:rsidP="00C81B3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6A1F5B">
        <w:rPr>
          <w:rFonts w:ascii="Arial" w:hAnsi="Arial" w:cs="Arial"/>
          <w:b/>
          <w:color w:val="231F20"/>
          <w:sz w:val="20"/>
          <w:szCs w:val="20"/>
        </w:rPr>
        <w:t>1.4</w:t>
      </w:r>
      <w:r w:rsidR="00C81B3A">
        <w:rPr>
          <w:rFonts w:ascii="Arial" w:hAnsi="Arial" w:cs="Arial"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Chr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ňte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čku 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ed 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ažďom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a sn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h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m.</w:t>
      </w:r>
    </w:p>
    <w:p w:rsidR="0091096C" w:rsidRPr="00B27AA1" w:rsidRDefault="006A1F5B" w:rsidP="00C81B3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6A1F5B">
        <w:rPr>
          <w:rFonts w:ascii="Arial" w:hAnsi="Arial" w:cs="Arial"/>
          <w:b/>
          <w:color w:val="231F20"/>
          <w:sz w:val="20"/>
          <w:szCs w:val="20"/>
        </w:rPr>
        <w:t>1.5</w:t>
      </w:r>
      <w:r w:rsidR="00C81B3A">
        <w:rPr>
          <w:rFonts w:ascii="Arial" w:hAnsi="Arial" w:cs="Arial"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Použív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jte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iba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dpor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né 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íslušenstv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 Použit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íslušenstv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kt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ré 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 je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dpor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 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dáv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>spol</w:t>
      </w:r>
      <w:r w:rsidR="006A7B81" w:rsidRPr="00B27AA1">
        <w:rPr>
          <w:rFonts w:ascii="Arial" w:hAnsi="Arial" w:cs="Arial"/>
          <w:color w:val="000000"/>
          <w:sz w:val="20"/>
          <w:szCs w:val="20"/>
        </w:rPr>
        <w:t>o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>čnos</w:t>
      </w:r>
      <w:r w:rsidR="006A7B81" w:rsidRPr="00B27AA1">
        <w:rPr>
          <w:rFonts w:ascii="Arial" w:hAnsi="Arial" w:cs="Arial"/>
          <w:color w:val="000000"/>
          <w:sz w:val="20"/>
          <w:szCs w:val="20"/>
        </w:rPr>
        <w:t>ťou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 xml:space="preserve"> Banner Batteries,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že 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za násled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riziko pož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iaru, úrazu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elektrickým 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m, zran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="006B5922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b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škody na majetku.</w:t>
      </w:r>
    </w:p>
    <w:p w:rsidR="0091096C" w:rsidRPr="00B27AA1" w:rsidRDefault="006A1F5B" w:rsidP="00C81B3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6A1F5B">
        <w:rPr>
          <w:rFonts w:ascii="Arial" w:hAnsi="Arial" w:cs="Arial"/>
          <w:b/>
          <w:color w:val="231F20"/>
          <w:sz w:val="20"/>
          <w:szCs w:val="20"/>
        </w:rPr>
        <w:t>1.6</w:t>
      </w:r>
      <w:r w:rsidR="00C81B3A">
        <w:rPr>
          <w:rFonts w:ascii="Arial" w:hAnsi="Arial" w:cs="Arial"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Aby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ste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z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nížili riziko poško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elektrického 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bl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ebo zástrčky,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ah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 odp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ájaní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čky za zástrčku, a ni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za 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bel.</w:t>
      </w:r>
    </w:p>
    <w:p w:rsidR="0091096C" w:rsidRPr="00B27AA1" w:rsidRDefault="006A1F5B" w:rsidP="00C81B3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6A1F5B">
        <w:rPr>
          <w:rFonts w:ascii="Arial" w:hAnsi="Arial" w:cs="Arial"/>
          <w:b/>
          <w:color w:val="231F20"/>
          <w:sz w:val="20"/>
          <w:szCs w:val="20"/>
        </w:rPr>
        <w:t>1.7</w:t>
      </w:r>
      <w:r w:rsidR="00C81B3A">
        <w:rPr>
          <w:rFonts w:ascii="Arial" w:hAnsi="Arial" w:cs="Arial"/>
          <w:color w:val="231F20"/>
          <w:sz w:val="20"/>
          <w:szCs w:val="20"/>
        </w:rPr>
        <w:tab/>
      </w:r>
      <w:r w:rsidR="006A7B81"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to 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 je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vyhnut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dlžovací 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bel by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 používa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 Použit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ie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nesprávn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ho 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dlžovac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ho 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bl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by mohlo 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k riziku vzniku pož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iaru a úrazu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elektrickým 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m.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je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potrebné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použ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dlžovací 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bel,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kontrolujte,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či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:</w:t>
      </w:r>
    </w:p>
    <w:p w:rsidR="0091096C" w:rsidRPr="00C81B3A" w:rsidRDefault="0091096C" w:rsidP="00C81B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141"/>
        <w:rPr>
          <w:rFonts w:ascii="Arial" w:hAnsi="Arial" w:cs="Arial"/>
          <w:color w:val="231F20"/>
          <w:sz w:val="20"/>
          <w:szCs w:val="20"/>
        </w:rPr>
      </w:pPr>
      <w:r w:rsidRPr="00C81B3A">
        <w:rPr>
          <w:rFonts w:ascii="Arial" w:hAnsi="Arial" w:cs="Arial"/>
          <w:color w:val="231F20"/>
          <w:sz w:val="20"/>
          <w:szCs w:val="20"/>
        </w:rPr>
        <w:t>Kolíky na zástrč</w:t>
      </w:r>
      <w:r w:rsidR="006A7B81" w:rsidRPr="00C81B3A">
        <w:rPr>
          <w:rFonts w:ascii="Arial" w:hAnsi="Arial" w:cs="Arial"/>
          <w:color w:val="231F20"/>
          <w:sz w:val="20"/>
          <w:szCs w:val="20"/>
        </w:rPr>
        <w:t>k</w:t>
      </w:r>
      <w:r w:rsidRPr="00C81B3A">
        <w:rPr>
          <w:rFonts w:ascii="Arial" w:hAnsi="Arial" w:cs="Arial"/>
          <w:color w:val="231F20"/>
          <w:sz w:val="20"/>
          <w:szCs w:val="20"/>
        </w:rPr>
        <w:t>e pr</w:t>
      </w:r>
      <w:r w:rsidR="006A7B81" w:rsidRPr="00C81B3A">
        <w:rPr>
          <w:rFonts w:ascii="Arial" w:hAnsi="Arial" w:cs="Arial"/>
          <w:color w:val="231F20"/>
          <w:sz w:val="20"/>
          <w:szCs w:val="20"/>
        </w:rPr>
        <w:t>e</w:t>
      </w:r>
      <w:r w:rsidRPr="00C81B3A">
        <w:rPr>
          <w:rFonts w:ascii="Arial" w:hAnsi="Arial" w:cs="Arial"/>
          <w:color w:val="231F20"/>
          <w:sz w:val="20"/>
          <w:szCs w:val="20"/>
        </w:rPr>
        <w:t>dlžovac</w:t>
      </w:r>
      <w:r w:rsidR="006A7B81" w:rsidRPr="00C81B3A">
        <w:rPr>
          <w:rFonts w:ascii="Arial" w:hAnsi="Arial" w:cs="Arial"/>
          <w:color w:val="231F20"/>
          <w:sz w:val="20"/>
          <w:szCs w:val="20"/>
        </w:rPr>
        <w:t>ie</w:t>
      </w:r>
      <w:r w:rsidRPr="00C81B3A">
        <w:rPr>
          <w:rFonts w:ascii="Arial" w:hAnsi="Arial" w:cs="Arial"/>
          <w:color w:val="231F20"/>
          <w:sz w:val="20"/>
          <w:szCs w:val="20"/>
        </w:rPr>
        <w:t>ho k</w:t>
      </w:r>
      <w:r w:rsidR="006A7B81" w:rsidRPr="00C81B3A">
        <w:rPr>
          <w:rFonts w:ascii="Arial" w:hAnsi="Arial" w:cs="Arial"/>
          <w:color w:val="231F20"/>
          <w:sz w:val="20"/>
          <w:szCs w:val="20"/>
        </w:rPr>
        <w:t>á</w:t>
      </w:r>
      <w:r w:rsidRPr="00C81B3A">
        <w:rPr>
          <w:rFonts w:ascii="Arial" w:hAnsi="Arial" w:cs="Arial"/>
          <w:color w:val="231F20"/>
          <w:sz w:val="20"/>
          <w:szCs w:val="20"/>
        </w:rPr>
        <w:t>bl</w:t>
      </w:r>
      <w:r w:rsidR="006A7B81" w:rsidRPr="00C81B3A">
        <w:rPr>
          <w:rFonts w:ascii="Arial" w:hAnsi="Arial" w:cs="Arial"/>
          <w:color w:val="231F20"/>
          <w:sz w:val="20"/>
          <w:szCs w:val="20"/>
        </w:rPr>
        <w:t>a</w:t>
      </w:r>
      <w:r w:rsidRPr="00C81B3A">
        <w:rPr>
          <w:rFonts w:ascii="Arial" w:hAnsi="Arial" w:cs="Arial"/>
          <w:color w:val="231F20"/>
          <w:sz w:val="20"/>
          <w:szCs w:val="20"/>
        </w:rPr>
        <w:t xml:space="preserve"> s</w:t>
      </w:r>
      <w:r w:rsidR="006A7B81" w:rsidRPr="00C81B3A">
        <w:rPr>
          <w:rFonts w:ascii="Arial" w:hAnsi="Arial" w:cs="Arial"/>
          <w:color w:val="231F20"/>
          <w:sz w:val="20"/>
          <w:szCs w:val="20"/>
        </w:rPr>
        <w:t>ú</w:t>
      </w:r>
      <w:r w:rsidRPr="00C81B3A">
        <w:rPr>
          <w:rFonts w:ascii="Arial" w:hAnsi="Arial" w:cs="Arial"/>
          <w:color w:val="231F20"/>
          <w:sz w:val="20"/>
          <w:szCs w:val="20"/>
        </w:rPr>
        <w:t xml:space="preserve"> v </w:t>
      </w:r>
      <w:r w:rsidR="006A7B81" w:rsidRPr="00C81B3A">
        <w:rPr>
          <w:rFonts w:ascii="Arial" w:hAnsi="Arial" w:cs="Arial"/>
          <w:color w:val="231F20"/>
          <w:sz w:val="20"/>
          <w:szCs w:val="20"/>
        </w:rPr>
        <w:t>rovnakom</w:t>
      </w:r>
      <w:r w:rsidRPr="00C81B3A">
        <w:rPr>
          <w:rFonts w:ascii="Arial" w:hAnsi="Arial" w:cs="Arial"/>
          <w:color w:val="231F20"/>
          <w:sz w:val="20"/>
          <w:szCs w:val="20"/>
        </w:rPr>
        <w:t xml:space="preserve"> počt</w:t>
      </w:r>
      <w:r w:rsidR="006A7B81" w:rsidRPr="00C81B3A">
        <w:rPr>
          <w:rFonts w:ascii="Arial" w:hAnsi="Arial" w:cs="Arial"/>
          <w:color w:val="231F20"/>
          <w:sz w:val="20"/>
          <w:szCs w:val="20"/>
        </w:rPr>
        <w:t>e</w:t>
      </w:r>
      <w:r w:rsidRPr="00C81B3A">
        <w:rPr>
          <w:rFonts w:ascii="Arial" w:hAnsi="Arial" w:cs="Arial"/>
          <w:color w:val="231F20"/>
          <w:sz w:val="20"/>
          <w:szCs w:val="20"/>
        </w:rPr>
        <w:t xml:space="preserve"> a maj</w:t>
      </w:r>
      <w:r w:rsidR="006A7B81" w:rsidRPr="00C81B3A">
        <w:rPr>
          <w:rFonts w:ascii="Arial" w:hAnsi="Arial" w:cs="Arial"/>
          <w:color w:val="231F20"/>
          <w:sz w:val="20"/>
          <w:szCs w:val="20"/>
        </w:rPr>
        <w:t>ú</w:t>
      </w:r>
      <w:r w:rsidRPr="00C81B3A">
        <w:rPr>
          <w:rFonts w:ascii="Arial" w:hAnsi="Arial" w:cs="Arial"/>
          <w:color w:val="231F20"/>
          <w:sz w:val="20"/>
          <w:szCs w:val="20"/>
        </w:rPr>
        <w:t xml:space="preserve"> </w:t>
      </w:r>
      <w:r w:rsidR="006A7B81" w:rsidRPr="00C81B3A">
        <w:rPr>
          <w:rFonts w:ascii="Arial" w:hAnsi="Arial" w:cs="Arial"/>
          <w:color w:val="231F20"/>
          <w:sz w:val="20"/>
          <w:szCs w:val="20"/>
        </w:rPr>
        <w:t>rovnakú</w:t>
      </w:r>
      <w:r w:rsidRPr="00C81B3A">
        <w:rPr>
          <w:rFonts w:ascii="Arial" w:hAnsi="Arial" w:cs="Arial"/>
          <w:color w:val="231F20"/>
          <w:sz w:val="20"/>
          <w:szCs w:val="20"/>
        </w:rPr>
        <w:t xml:space="preserve"> ve</w:t>
      </w:r>
      <w:r w:rsidR="006A7B81" w:rsidRPr="00C81B3A">
        <w:rPr>
          <w:rFonts w:ascii="Arial" w:hAnsi="Arial" w:cs="Arial"/>
          <w:color w:val="231F20"/>
          <w:sz w:val="20"/>
          <w:szCs w:val="20"/>
        </w:rPr>
        <w:t>ľ</w:t>
      </w:r>
      <w:r w:rsidRPr="00C81B3A">
        <w:rPr>
          <w:rFonts w:ascii="Arial" w:hAnsi="Arial" w:cs="Arial"/>
          <w:color w:val="231F20"/>
          <w:sz w:val="20"/>
          <w:szCs w:val="20"/>
        </w:rPr>
        <w:t>kos</w:t>
      </w:r>
      <w:r w:rsidR="006A7B81" w:rsidRPr="00C81B3A">
        <w:rPr>
          <w:rFonts w:ascii="Arial" w:hAnsi="Arial" w:cs="Arial"/>
          <w:color w:val="231F20"/>
          <w:sz w:val="20"/>
          <w:szCs w:val="20"/>
        </w:rPr>
        <w:t xml:space="preserve">ť </w:t>
      </w:r>
      <w:r w:rsidRPr="00C81B3A">
        <w:rPr>
          <w:rFonts w:ascii="Arial" w:hAnsi="Arial" w:cs="Arial"/>
          <w:color w:val="231F20"/>
          <w:sz w:val="20"/>
          <w:szCs w:val="20"/>
        </w:rPr>
        <w:t>a tvar ako kolíky zástrčky na nabíj</w:t>
      </w:r>
      <w:r w:rsidR="006A7B81" w:rsidRPr="00C81B3A">
        <w:rPr>
          <w:rFonts w:ascii="Arial" w:hAnsi="Arial" w:cs="Arial"/>
          <w:color w:val="231F20"/>
          <w:sz w:val="20"/>
          <w:szCs w:val="20"/>
        </w:rPr>
        <w:t>a</w:t>
      </w:r>
      <w:r w:rsidRPr="00C81B3A">
        <w:rPr>
          <w:rFonts w:ascii="Arial" w:hAnsi="Arial" w:cs="Arial"/>
          <w:color w:val="231F20"/>
          <w:sz w:val="20"/>
          <w:szCs w:val="20"/>
        </w:rPr>
        <w:t>č</w:t>
      </w:r>
      <w:r w:rsidR="006A7B81" w:rsidRPr="00C81B3A">
        <w:rPr>
          <w:rFonts w:ascii="Arial" w:hAnsi="Arial" w:cs="Arial"/>
          <w:color w:val="231F20"/>
          <w:sz w:val="20"/>
          <w:szCs w:val="20"/>
        </w:rPr>
        <w:t>k</w:t>
      </w:r>
      <w:r w:rsidRPr="00C81B3A">
        <w:rPr>
          <w:rFonts w:ascii="Arial" w:hAnsi="Arial" w:cs="Arial"/>
          <w:color w:val="231F20"/>
          <w:sz w:val="20"/>
          <w:szCs w:val="20"/>
        </w:rPr>
        <w:t>e.</w:t>
      </w:r>
    </w:p>
    <w:p w:rsidR="0091096C" w:rsidRPr="00C81B3A" w:rsidRDefault="0091096C" w:rsidP="00C81B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141"/>
        <w:rPr>
          <w:rFonts w:ascii="Arial" w:hAnsi="Arial" w:cs="Arial"/>
          <w:color w:val="231F20"/>
          <w:sz w:val="20"/>
          <w:szCs w:val="20"/>
        </w:rPr>
      </w:pPr>
      <w:r w:rsidRPr="00C81B3A">
        <w:rPr>
          <w:rFonts w:ascii="Arial" w:hAnsi="Arial" w:cs="Arial"/>
          <w:color w:val="231F20"/>
          <w:sz w:val="20"/>
          <w:szCs w:val="20"/>
        </w:rPr>
        <w:t>Pr</w:t>
      </w:r>
      <w:r w:rsidR="006A7B81" w:rsidRPr="00C81B3A">
        <w:rPr>
          <w:rFonts w:ascii="Arial" w:hAnsi="Arial" w:cs="Arial"/>
          <w:color w:val="231F20"/>
          <w:sz w:val="20"/>
          <w:szCs w:val="20"/>
        </w:rPr>
        <w:t>e</w:t>
      </w:r>
      <w:r w:rsidRPr="00C81B3A">
        <w:rPr>
          <w:rFonts w:ascii="Arial" w:hAnsi="Arial" w:cs="Arial"/>
          <w:color w:val="231F20"/>
          <w:sz w:val="20"/>
          <w:szCs w:val="20"/>
        </w:rPr>
        <w:t>dlžovací k</w:t>
      </w:r>
      <w:r w:rsidR="006A7B81" w:rsidRPr="00C81B3A">
        <w:rPr>
          <w:rFonts w:ascii="Arial" w:hAnsi="Arial" w:cs="Arial"/>
          <w:color w:val="231F20"/>
          <w:sz w:val="20"/>
          <w:szCs w:val="20"/>
        </w:rPr>
        <w:t>á</w:t>
      </w:r>
      <w:r w:rsidRPr="00C81B3A">
        <w:rPr>
          <w:rFonts w:ascii="Arial" w:hAnsi="Arial" w:cs="Arial"/>
          <w:color w:val="231F20"/>
          <w:sz w:val="20"/>
          <w:szCs w:val="20"/>
        </w:rPr>
        <w:t>bel je správn</w:t>
      </w:r>
      <w:r w:rsidR="006A7B81" w:rsidRPr="00C81B3A">
        <w:rPr>
          <w:rFonts w:ascii="Arial" w:hAnsi="Arial" w:cs="Arial"/>
          <w:color w:val="231F20"/>
          <w:sz w:val="20"/>
          <w:szCs w:val="20"/>
        </w:rPr>
        <w:t>e</w:t>
      </w:r>
      <w:r w:rsidRPr="00C81B3A">
        <w:rPr>
          <w:rFonts w:ascii="Arial" w:hAnsi="Arial" w:cs="Arial"/>
          <w:color w:val="231F20"/>
          <w:sz w:val="20"/>
          <w:szCs w:val="20"/>
        </w:rPr>
        <w:t xml:space="preserve"> zapojen</w:t>
      </w:r>
      <w:r w:rsidR="006A7B81" w:rsidRPr="00C81B3A">
        <w:rPr>
          <w:rFonts w:ascii="Arial" w:hAnsi="Arial" w:cs="Arial"/>
          <w:color w:val="231F20"/>
          <w:sz w:val="20"/>
          <w:szCs w:val="20"/>
        </w:rPr>
        <w:t>ý</w:t>
      </w:r>
      <w:r w:rsidRPr="00C81B3A">
        <w:rPr>
          <w:rFonts w:ascii="Arial" w:hAnsi="Arial" w:cs="Arial"/>
          <w:color w:val="231F20"/>
          <w:sz w:val="20"/>
          <w:szCs w:val="20"/>
        </w:rPr>
        <w:t xml:space="preserve"> a je v dobr</w:t>
      </w:r>
      <w:r w:rsidR="006A7B81" w:rsidRPr="00C81B3A">
        <w:rPr>
          <w:rFonts w:ascii="Arial" w:hAnsi="Arial" w:cs="Arial"/>
          <w:color w:val="231F20"/>
          <w:sz w:val="20"/>
          <w:szCs w:val="20"/>
        </w:rPr>
        <w:t>o</w:t>
      </w:r>
      <w:r w:rsidRPr="00C81B3A">
        <w:rPr>
          <w:rFonts w:ascii="Arial" w:hAnsi="Arial" w:cs="Arial"/>
          <w:color w:val="231F20"/>
          <w:sz w:val="20"/>
          <w:szCs w:val="20"/>
        </w:rPr>
        <w:t>m elektrick</w:t>
      </w:r>
      <w:r w:rsidR="006A7B81" w:rsidRPr="00C81B3A">
        <w:rPr>
          <w:rFonts w:ascii="Arial" w:hAnsi="Arial" w:cs="Arial"/>
          <w:color w:val="231F20"/>
          <w:sz w:val="20"/>
          <w:szCs w:val="20"/>
        </w:rPr>
        <w:t>o</w:t>
      </w:r>
      <w:r w:rsidRPr="00C81B3A">
        <w:rPr>
          <w:rFonts w:ascii="Arial" w:hAnsi="Arial" w:cs="Arial"/>
          <w:color w:val="231F20"/>
          <w:sz w:val="20"/>
          <w:szCs w:val="20"/>
        </w:rPr>
        <w:t>m stav</w:t>
      </w:r>
      <w:r w:rsidR="006A7B81" w:rsidRPr="00C81B3A">
        <w:rPr>
          <w:rFonts w:ascii="Arial" w:hAnsi="Arial" w:cs="Arial"/>
          <w:color w:val="231F20"/>
          <w:sz w:val="20"/>
          <w:szCs w:val="20"/>
        </w:rPr>
        <w:t>e</w:t>
      </w:r>
      <w:r w:rsidRPr="00C81B3A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C81B3A" w:rsidRDefault="0091096C" w:rsidP="00C81B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141"/>
        <w:rPr>
          <w:rFonts w:ascii="Arial" w:hAnsi="Arial" w:cs="Arial"/>
          <w:color w:val="000000"/>
          <w:sz w:val="20"/>
          <w:szCs w:val="20"/>
        </w:rPr>
      </w:pPr>
      <w:r w:rsidRPr="00C81B3A">
        <w:rPr>
          <w:rFonts w:ascii="Arial" w:hAnsi="Arial" w:cs="Arial"/>
          <w:color w:val="000000"/>
          <w:sz w:val="20"/>
          <w:szCs w:val="20"/>
        </w:rPr>
        <w:t>Pr</w:t>
      </w:r>
      <w:r w:rsidR="006A7B81" w:rsidRPr="00C81B3A">
        <w:rPr>
          <w:rFonts w:ascii="Arial" w:hAnsi="Arial" w:cs="Arial"/>
          <w:color w:val="000000"/>
          <w:sz w:val="20"/>
          <w:szCs w:val="20"/>
        </w:rPr>
        <w:t>ier</w:t>
      </w:r>
      <w:r w:rsidRPr="00C81B3A">
        <w:rPr>
          <w:rFonts w:ascii="Arial" w:hAnsi="Arial" w:cs="Arial"/>
          <w:color w:val="000000"/>
          <w:sz w:val="20"/>
          <w:szCs w:val="20"/>
        </w:rPr>
        <w:t>ez vodič</w:t>
      </w:r>
      <w:r w:rsidR="006A7B81" w:rsidRPr="00C81B3A">
        <w:rPr>
          <w:rFonts w:ascii="Arial" w:hAnsi="Arial" w:cs="Arial"/>
          <w:color w:val="000000"/>
          <w:sz w:val="20"/>
          <w:szCs w:val="20"/>
        </w:rPr>
        <w:t>a</w:t>
      </w:r>
      <w:r w:rsidRPr="00C81B3A">
        <w:rPr>
          <w:rFonts w:ascii="Arial" w:hAnsi="Arial" w:cs="Arial"/>
          <w:color w:val="000000"/>
          <w:sz w:val="20"/>
          <w:szCs w:val="20"/>
        </w:rPr>
        <w:t xml:space="preserve"> je dostat</w:t>
      </w:r>
      <w:r w:rsidR="006A7B81" w:rsidRPr="00C81B3A">
        <w:rPr>
          <w:rFonts w:ascii="Arial" w:hAnsi="Arial" w:cs="Arial"/>
          <w:color w:val="000000"/>
          <w:sz w:val="20"/>
          <w:szCs w:val="20"/>
        </w:rPr>
        <w:t>o</w:t>
      </w:r>
      <w:r w:rsidRPr="00C81B3A">
        <w:rPr>
          <w:rFonts w:ascii="Arial" w:hAnsi="Arial" w:cs="Arial"/>
          <w:color w:val="000000"/>
          <w:sz w:val="20"/>
          <w:szCs w:val="20"/>
        </w:rPr>
        <w:t>čn</w:t>
      </w:r>
      <w:r w:rsidR="006A7B81" w:rsidRPr="00C81B3A">
        <w:rPr>
          <w:rFonts w:ascii="Arial" w:hAnsi="Arial" w:cs="Arial"/>
          <w:color w:val="000000"/>
          <w:sz w:val="20"/>
          <w:szCs w:val="20"/>
        </w:rPr>
        <w:t>e</w:t>
      </w:r>
      <w:r w:rsidRPr="00C81B3A">
        <w:rPr>
          <w:rFonts w:ascii="Arial" w:hAnsi="Arial" w:cs="Arial"/>
          <w:color w:val="000000"/>
          <w:sz w:val="20"/>
          <w:szCs w:val="20"/>
        </w:rPr>
        <w:t xml:space="preserve"> ve</w:t>
      </w:r>
      <w:r w:rsidR="006A7B81" w:rsidRPr="00C81B3A">
        <w:rPr>
          <w:rFonts w:ascii="Arial" w:hAnsi="Arial" w:cs="Arial"/>
          <w:color w:val="000000"/>
          <w:sz w:val="20"/>
          <w:szCs w:val="20"/>
        </w:rPr>
        <w:t>ľ</w:t>
      </w:r>
      <w:r w:rsidRPr="00C81B3A">
        <w:rPr>
          <w:rFonts w:ascii="Arial" w:hAnsi="Arial" w:cs="Arial"/>
          <w:color w:val="000000"/>
          <w:sz w:val="20"/>
          <w:szCs w:val="20"/>
        </w:rPr>
        <w:t xml:space="preserve">ký </w:t>
      </w:r>
      <w:r w:rsidR="006A7B81" w:rsidRPr="00C81B3A">
        <w:rPr>
          <w:rFonts w:ascii="Arial" w:hAnsi="Arial" w:cs="Arial"/>
          <w:color w:val="000000"/>
          <w:sz w:val="20"/>
          <w:szCs w:val="20"/>
        </w:rPr>
        <w:t>na</w:t>
      </w:r>
      <w:r w:rsidRPr="00C81B3A">
        <w:rPr>
          <w:rFonts w:ascii="Arial" w:hAnsi="Arial" w:cs="Arial"/>
          <w:color w:val="000000"/>
          <w:sz w:val="20"/>
          <w:szCs w:val="20"/>
        </w:rPr>
        <w:t xml:space="preserve"> menovitý st</w:t>
      </w:r>
      <w:r w:rsidR="006A7B81" w:rsidRPr="00C81B3A">
        <w:rPr>
          <w:rFonts w:ascii="Arial" w:hAnsi="Arial" w:cs="Arial"/>
          <w:color w:val="000000"/>
          <w:sz w:val="20"/>
          <w:szCs w:val="20"/>
        </w:rPr>
        <w:t>rie</w:t>
      </w:r>
      <w:r w:rsidRPr="00C81B3A">
        <w:rPr>
          <w:rFonts w:ascii="Arial" w:hAnsi="Arial" w:cs="Arial"/>
          <w:color w:val="000000"/>
          <w:sz w:val="20"/>
          <w:szCs w:val="20"/>
        </w:rPr>
        <w:t>davý pr</w:t>
      </w:r>
      <w:r w:rsidR="006A7B81" w:rsidRPr="00C81B3A">
        <w:rPr>
          <w:rFonts w:ascii="Arial" w:hAnsi="Arial" w:cs="Arial"/>
          <w:color w:val="000000"/>
          <w:sz w:val="20"/>
          <w:szCs w:val="20"/>
        </w:rPr>
        <w:t>ú</w:t>
      </w:r>
      <w:r w:rsidRPr="00C81B3A">
        <w:rPr>
          <w:rFonts w:ascii="Arial" w:hAnsi="Arial" w:cs="Arial"/>
          <w:color w:val="000000"/>
          <w:sz w:val="20"/>
          <w:szCs w:val="20"/>
        </w:rPr>
        <w:t>d nabíj</w:t>
      </w:r>
      <w:r w:rsidR="006A7B81" w:rsidRPr="00C81B3A">
        <w:rPr>
          <w:rFonts w:ascii="Arial" w:hAnsi="Arial" w:cs="Arial"/>
          <w:color w:val="000000"/>
          <w:sz w:val="20"/>
          <w:szCs w:val="20"/>
        </w:rPr>
        <w:t>a</w:t>
      </w:r>
      <w:r w:rsidRPr="00C81B3A">
        <w:rPr>
          <w:rFonts w:ascii="Arial" w:hAnsi="Arial" w:cs="Arial"/>
          <w:color w:val="000000"/>
          <w:sz w:val="20"/>
          <w:szCs w:val="20"/>
        </w:rPr>
        <w:t>čky, ak</w:t>
      </w:r>
      <w:r w:rsidR="006A7B81" w:rsidRPr="00C81B3A">
        <w:rPr>
          <w:rFonts w:ascii="Arial" w:hAnsi="Arial" w:cs="Arial"/>
          <w:color w:val="000000"/>
          <w:sz w:val="20"/>
          <w:szCs w:val="20"/>
        </w:rPr>
        <w:t>o</w:t>
      </w:r>
      <w:r w:rsidRPr="00C81B3A">
        <w:rPr>
          <w:rFonts w:ascii="Arial" w:hAnsi="Arial" w:cs="Arial"/>
          <w:color w:val="000000"/>
          <w:sz w:val="20"/>
          <w:szCs w:val="20"/>
        </w:rPr>
        <w:t xml:space="preserve"> je uveden</w:t>
      </w:r>
      <w:r w:rsidR="006A7B81" w:rsidRPr="00C81B3A">
        <w:rPr>
          <w:rFonts w:ascii="Arial" w:hAnsi="Arial" w:cs="Arial"/>
          <w:color w:val="000000"/>
          <w:sz w:val="20"/>
          <w:szCs w:val="20"/>
        </w:rPr>
        <w:t xml:space="preserve">é </w:t>
      </w:r>
      <w:r w:rsidRPr="00C81B3A">
        <w:rPr>
          <w:rFonts w:ascii="Arial" w:hAnsi="Arial" w:cs="Arial"/>
          <w:color w:val="000000"/>
          <w:sz w:val="20"/>
          <w:szCs w:val="20"/>
        </w:rPr>
        <w:t>v</w:t>
      </w:r>
      <w:r w:rsidR="00E55904" w:rsidRPr="00C81B3A">
        <w:rPr>
          <w:rFonts w:ascii="Arial" w:hAnsi="Arial" w:cs="Arial"/>
          <w:color w:val="000000"/>
          <w:sz w:val="20"/>
          <w:szCs w:val="20"/>
        </w:rPr>
        <w:t> </w:t>
      </w:r>
      <w:r w:rsidRPr="00C81B3A">
        <w:rPr>
          <w:rFonts w:ascii="Arial" w:hAnsi="Arial" w:cs="Arial"/>
          <w:color w:val="000000"/>
          <w:sz w:val="20"/>
          <w:szCs w:val="20"/>
        </w:rPr>
        <w:t>kapitole 8.</w:t>
      </w:r>
    </w:p>
    <w:p w:rsidR="0091096C" w:rsidRPr="00B27AA1" w:rsidRDefault="006A1F5B" w:rsidP="00C81B3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6A1F5B">
        <w:rPr>
          <w:rFonts w:ascii="Arial" w:hAnsi="Arial" w:cs="Arial"/>
          <w:b/>
          <w:color w:val="231F20"/>
          <w:sz w:val="20"/>
          <w:szCs w:val="20"/>
        </w:rPr>
        <w:t>1.8</w:t>
      </w:r>
      <w:r w:rsidR="00C81B3A">
        <w:rPr>
          <w:rFonts w:ascii="Arial" w:hAnsi="Arial" w:cs="Arial"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Aby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ste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z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nížili riziko úrazu elektrickým 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m, vyt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hn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te 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ed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vykonaním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údržby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alebo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ním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čku z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zásuvky.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Iba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vypnut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ovlád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toto riziko ne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z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níž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6A1F5B" w:rsidP="00C81B3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6A1F5B">
        <w:rPr>
          <w:rFonts w:ascii="Arial" w:hAnsi="Arial" w:cs="Arial"/>
          <w:b/>
          <w:color w:val="231F20"/>
          <w:sz w:val="20"/>
          <w:szCs w:val="20"/>
        </w:rPr>
        <w:t>1.9</w:t>
      </w:r>
      <w:r w:rsidR="00C81B3A">
        <w:rPr>
          <w:rFonts w:ascii="Arial" w:hAnsi="Arial" w:cs="Arial"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Nepoužív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čku s poško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eným 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bl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m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ebo zástrčkou.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Ak 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 napáj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cí 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ábel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poško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ý,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musí ho vym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výrobc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jeho servisn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ý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zástupc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obdobn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e kvalifikovaní pracovníci,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aby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zabránilo riziku.</w:t>
      </w:r>
    </w:p>
    <w:p w:rsidR="0091096C" w:rsidRPr="00B27AA1" w:rsidRDefault="00C81B3A" w:rsidP="00C81B3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b/>
          <w:bCs/>
          <w:color w:val="231F20"/>
          <w:sz w:val="20"/>
          <w:szCs w:val="20"/>
        </w:rPr>
        <w:t>1.10</w:t>
      </w:r>
      <w:r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Nepoužív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čku,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la vystaven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prudkému nárazu, spadla na zem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ola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ak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ko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ľvek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inak poško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;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odovzdajte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kvalifikovanému servisn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mu technikovi.</w:t>
      </w:r>
    </w:p>
    <w:p w:rsidR="0091096C" w:rsidRPr="00B27AA1" w:rsidRDefault="002775A7" w:rsidP="00C81B3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b/>
          <w:bC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54656" behindDoc="0" locked="0" layoutInCell="1" allowOverlap="1" wp14:anchorId="61A19273" wp14:editId="0E7C24CA">
            <wp:simplePos x="0" y="0"/>
            <wp:positionH relativeFrom="column">
              <wp:posOffset>-635</wp:posOffset>
            </wp:positionH>
            <wp:positionV relativeFrom="paragraph">
              <wp:posOffset>341300</wp:posOffset>
            </wp:positionV>
            <wp:extent cx="648970" cy="612140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2.ti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B3A">
        <w:rPr>
          <w:rFonts w:ascii="Arial" w:hAnsi="Arial" w:cs="Arial"/>
          <w:b/>
          <w:bCs/>
          <w:color w:val="231F20"/>
          <w:sz w:val="20"/>
          <w:szCs w:val="20"/>
        </w:rPr>
        <w:t>1.11</w:t>
      </w:r>
      <w:r w:rsidR="00C81B3A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Neroz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čku;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je pot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ný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servis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ebo oprava,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odovzdajte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u kvalifikovanému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servisn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mu technikovi. Nesprávn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ä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tná montáž 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že 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za násled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riziko pož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iaru 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úrazu elektrickým 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m.</w:t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NEBEZPEČ</w:t>
      </w:r>
      <w:r w:rsidR="006A7B81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enstvo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 VZNIKU VÝBUŠNÝCH PLYN</w:t>
      </w:r>
      <w:r w:rsidR="006A7B81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ov</w:t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aps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1.12 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>PRÁC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 xml:space="preserve"> V BLÍZKOSTI OLOV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 xml:space="preserve"> BATERIE JE NEBEZPEČNÁ. BAT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>RIE VYTVÁ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ra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>J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ú počas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 xml:space="preserve"> NORMÁLN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 xml:space="preserve"> PR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evádzky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 xml:space="preserve"> VÝBUŠNÉ PLYNY. PR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 xml:space="preserve">TO JE 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veľmi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 xml:space="preserve"> D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ô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>LEŽITÉ P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 xml:space="preserve">rI 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>KAŽD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>M POUŽITÍ NABÍJ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>ČKY DODRŽOVA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ť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 xml:space="preserve"> T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>TO POKYNY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91096C" w:rsidP="002775A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1.13</w:t>
      </w:r>
      <w:r w:rsidR="002775A7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Aby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z</w:t>
      </w:r>
      <w:r w:rsidRPr="00B27AA1">
        <w:rPr>
          <w:rFonts w:ascii="Arial" w:hAnsi="Arial" w:cs="Arial"/>
          <w:color w:val="231F20"/>
          <w:sz w:val="20"/>
          <w:szCs w:val="20"/>
        </w:rPr>
        <w:t>nížilo riziko expl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ó</w:t>
      </w:r>
      <w:r w:rsidRPr="00B27AA1">
        <w:rPr>
          <w:rFonts w:ascii="Arial" w:hAnsi="Arial" w:cs="Arial"/>
          <w:color w:val="231F20"/>
          <w:sz w:val="20"/>
          <w:szCs w:val="20"/>
        </w:rPr>
        <w:t>z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>e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rie, postupujte pod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ľa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sleduj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c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>ch pokyn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ov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pokyn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ov </w:t>
      </w:r>
      <w:r w:rsidRPr="00B27AA1">
        <w:rPr>
          <w:rFonts w:ascii="Arial" w:hAnsi="Arial" w:cs="Arial"/>
          <w:color w:val="231F20"/>
          <w:sz w:val="20"/>
          <w:szCs w:val="20"/>
        </w:rPr>
        <w:t>vydaných výrobc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 a výrobc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 akéhoko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ľvek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za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riad</w:t>
      </w:r>
      <w:r w:rsidRPr="00B27AA1">
        <w:rPr>
          <w:rFonts w:ascii="Arial" w:hAnsi="Arial" w:cs="Arial"/>
          <w:color w:val="231F20"/>
          <w:sz w:val="20"/>
          <w:szCs w:val="20"/>
        </w:rPr>
        <w:t>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>, kt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ré hodláte používa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ť </w:t>
      </w:r>
      <w:r w:rsidRPr="00B27AA1">
        <w:rPr>
          <w:rFonts w:ascii="Arial" w:hAnsi="Arial" w:cs="Arial"/>
          <w:color w:val="231F20"/>
          <w:sz w:val="20"/>
          <w:szCs w:val="20"/>
        </w:rPr>
        <w:t>v blízkosti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rie. 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ezrite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si varovné symboly na 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color w:val="231F20"/>
          <w:sz w:val="20"/>
          <w:szCs w:val="20"/>
        </w:rPr>
        <w:t>chto výrob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ko</w:t>
      </w:r>
      <w:r w:rsidRPr="00B27AA1">
        <w:rPr>
          <w:rFonts w:ascii="Arial" w:hAnsi="Arial" w:cs="Arial"/>
          <w:color w:val="231F20"/>
          <w:sz w:val="20"/>
          <w:szCs w:val="20"/>
        </w:rPr>
        <w:t>ch a na motor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91096C" w:rsidP="002775A7">
      <w:pPr>
        <w:autoSpaceDE w:val="0"/>
        <w:autoSpaceDN w:val="0"/>
        <w:adjustRightInd w:val="0"/>
        <w:spacing w:after="60" w:line="240" w:lineRule="auto"/>
        <w:ind w:left="425" w:hanging="425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1.14</w:t>
      </w:r>
      <w:r w:rsidR="002775A7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to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čka obsahuje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č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sti, ako nap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. 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epínače a ističe, kt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ré maj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tendenci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u </w:t>
      </w:r>
      <w:r w:rsidRPr="00B27AA1">
        <w:rPr>
          <w:rFonts w:ascii="Arial" w:hAnsi="Arial" w:cs="Arial"/>
          <w:color w:val="231F20"/>
          <w:sz w:val="20"/>
          <w:szCs w:val="20"/>
        </w:rPr>
        <w:t>vytvá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rať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elektrický obl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k a iskry.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Ak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použív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 garáži, um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st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ni</w:t>
      </w:r>
      <w:r w:rsidRPr="00B27AA1">
        <w:rPr>
          <w:rFonts w:ascii="Arial" w:hAnsi="Arial" w:cs="Arial"/>
          <w:color w:val="231F20"/>
          <w:sz w:val="20"/>
          <w:szCs w:val="20"/>
        </w:rPr>
        <w:t>te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ačku </w:t>
      </w:r>
      <w:r w:rsidRPr="00B27AA1">
        <w:rPr>
          <w:rFonts w:ascii="Arial" w:hAnsi="Arial" w:cs="Arial"/>
          <w:color w:val="231F20"/>
          <w:sz w:val="20"/>
          <w:szCs w:val="20"/>
        </w:rPr>
        <w:t>minimáln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18 palc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ov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(46 cm) nad úrov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ňou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podlahy.</w:t>
      </w:r>
    </w:p>
    <w:p w:rsidR="0091096C" w:rsidRPr="00B27AA1" w:rsidRDefault="002775A7" w:rsidP="002775A7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b/>
          <w:bC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42240</wp:posOffset>
            </wp:positionV>
            <wp:extent cx="771144" cy="198120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8 kopie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color w:val="231F20"/>
          <w:sz w:val="20"/>
          <w:szCs w:val="20"/>
        </w:rPr>
        <w:t>Nepoužív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jte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pri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nedobíj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cích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ách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 Použív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jte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iba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dobíj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olov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ené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rie.</w:t>
      </w:r>
    </w:p>
    <w:p w:rsidR="006A1F5B" w:rsidRPr="002775A7" w:rsidRDefault="006A1F5B" w:rsidP="002775A7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aps/>
          <w:color w:val="231F20"/>
          <w:sz w:val="10"/>
          <w:szCs w:val="20"/>
        </w:rPr>
      </w:pPr>
    </w:p>
    <w:p w:rsidR="0091096C" w:rsidRPr="00B27AA1" w:rsidRDefault="002775A7" w:rsidP="002775A7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b/>
          <w:bCs/>
          <w:cap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55680" behindDoc="0" locked="0" layoutInCell="1" allowOverlap="1" wp14:anchorId="3F711842" wp14:editId="70BC60E8">
            <wp:simplePos x="0" y="0"/>
            <wp:positionH relativeFrom="column">
              <wp:posOffset>269875</wp:posOffset>
            </wp:positionH>
            <wp:positionV relativeFrom="paragraph">
              <wp:posOffset>28880</wp:posOffset>
            </wp:positionV>
            <wp:extent cx="770890" cy="198120"/>
            <wp:effectExtent l="0" t="0" r="0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8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color w:val="231F20"/>
          <w:sz w:val="20"/>
          <w:szCs w:val="20"/>
        </w:rPr>
        <w:t>Ne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tartujte vozidlo s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čkou 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ipojenou do zásuvky, inak 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že 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sť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poško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čky i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vozidla.</w:t>
      </w:r>
    </w:p>
    <w:p w:rsidR="006A1F5B" w:rsidRDefault="006A1F5B">
      <w:pPr>
        <w:rPr>
          <w:rFonts w:ascii="Arial" w:hAnsi="Arial" w:cs="Arial"/>
          <w:b/>
          <w:bCs/>
          <w:color w:val="231F20"/>
          <w:sz w:val="20"/>
          <w:szCs w:val="20"/>
        </w:rPr>
      </w:pPr>
      <w:r>
        <w:rPr>
          <w:rFonts w:ascii="Arial" w:hAnsi="Arial" w:cs="Arial"/>
          <w:b/>
          <w:bCs/>
          <w:color w:val="231F20"/>
          <w:sz w:val="20"/>
          <w:szCs w:val="20"/>
        </w:rPr>
        <w:br w:type="page"/>
      </w:r>
    </w:p>
    <w:p w:rsidR="0091096C" w:rsidRPr="00007A17" w:rsidRDefault="006A1F5B" w:rsidP="00F44D1D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</w:pPr>
      <w:r w:rsidRPr="00007A17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lastRenderedPageBreak/>
        <w:t>2.</w:t>
      </w:r>
      <w:r w:rsidR="00F70751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ab/>
      </w:r>
      <w:r w:rsidRPr="00007A17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osobné bezpečnostné opatrenia</w:t>
      </w:r>
    </w:p>
    <w:p w:rsidR="00007A17" w:rsidRPr="006A1F5B" w:rsidRDefault="00007A17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231F20"/>
          <w:sz w:val="20"/>
          <w:szCs w:val="20"/>
        </w:rPr>
      </w:pPr>
    </w:p>
    <w:p w:rsidR="0091096C" w:rsidRPr="00B27AA1" w:rsidRDefault="00007A17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olor w:val="231F20"/>
          <w:sz w:val="20"/>
          <w:szCs w:val="20"/>
        </w:rPr>
      </w:pPr>
      <w:r>
        <w:rPr>
          <w:rFonts w:ascii="Arial" w:eastAsia="Arial,Bold" w:hAnsi="Arial" w:cs="Arial"/>
          <w:b/>
          <w:bCs/>
          <w:cap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-660</wp:posOffset>
            </wp:positionH>
            <wp:positionV relativeFrom="paragraph">
              <wp:posOffset>1448</wp:posOffset>
            </wp:positionV>
            <wp:extent cx="649224" cy="612648"/>
            <wp:effectExtent l="0" t="0" r="0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2.ti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NEBEZPEČ</w:t>
      </w:r>
      <w:r w:rsidR="006A7B81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enstvo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VZNIKU VÝBUŠNÝCH PLYN</w:t>
      </w:r>
      <w:r w:rsidR="006A7B81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ov</w:t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2.1</w:t>
      </w:r>
      <w:r w:rsidR="004345F3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V blízkosti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rie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motor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NIKDY ne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fajčite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 zabr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ňte, aby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a v blízkosti </w:t>
      </w:r>
      <w:r w:rsidRPr="00B27AA1">
        <w:rPr>
          <w:rFonts w:ascii="Arial" w:hAnsi="Arial" w:cs="Arial"/>
          <w:color w:val="231F20"/>
          <w:sz w:val="20"/>
          <w:szCs w:val="20"/>
        </w:rPr>
        <w:t>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rie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motor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vyskytl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iskry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alebo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otv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or</w:t>
      </w:r>
      <w:r w:rsidRPr="00B27AA1">
        <w:rPr>
          <w:rFonts w:ascii="Arial" w:hAnsi="Arial" w:cs="Arial"/>
          <w:color w:val="231F20"/>
          <w:sz w:val="20"/>
          <w:szCs w:val="20"/>
        </w:rPr>
        <w:t>ený oheň.</w:t>
      </w:r>
    </w:p>
    <w:p w:rsidR="0091096C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2.2 </w:t>
      </w:r>
      <w:r w:rsidRPr="00B27AA1">
        <w:rPr>
          <w:rFonts w:ascii="Arial" w:hAnsi="Arial" w:cs="Arial"/>
          <w:color w:val="231F20"/>
          <w:sz w:val="20"/>
          <w:szCs w:val="20"/>
        </w:rPr>
        <w:t>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 práci s olov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nou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si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zložte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osobn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kovové 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edm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ty, nap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. prsten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e, 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náramky, náhrdelníky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hodinky. Olov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ná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ô</w:t>
      </w:r>
      <w:r w:rsidRPr="00B27AA1">
        <w:rPr>
          <w:rFonts w:ascii="Arial" w:hAnsi="Arial" w:cs="Arial"/>
          <w:color w:val="231F20"/>
          <w:sz w:val="20"/>
          <w:szCs w:val="20"/>
        </w:rPr>
        <w:t>že produkova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skratový </w:t>
      </w:r>
      <w:r w:rsidRPr="00B27AA1">
        <w:rPr>
          <w:rFonts w:ascii="Arial" w:hAnsi="Arial" w:cs="Arial"/>
          <w:color w:val="231F20"/>
          <w:sz w:val="20"/>
          <w:szCs w:val="20"/>
        </w:rPr>
        <w:t>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d dostat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čn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vysoký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na</w:t>
      </w:r>
      <w:r w:rsidR="00007A17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iva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prste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ňa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pod. 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kovu, a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s</w:t>
      </w:r>
      <w:r w:rsidRPr="00B27AA1">
        <w:rPr>
          <w:rFonts w:ascii="Arial" w:hAnsi="Arial" w:cs="Arial"/>
          <w:color w:val="231F20"/>
          <w:sz w:val="20"/>
          <w:szCs w:val="20"/>
        </w:rPr>
        <w:t>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ô</w:t>
      </w:r>
      <w:r w:rsidRPr="00B27AA1">
        <w:rPr>
          <w:rFonts w:ascii="Arial" w:hAnsi="Arial" w:cs="Arial"/>
          <w:color w:val="231F20"/>
          <w:sz w:val="20"/>
          <w:szCs w:val="20"/>
        </w:rPr>
        <w:t>sobi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tak vážn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e </w:t>
      </w:r>
      <w:r w:rsidRPr="00B27AA1">
        <w:rPr>
          <w:rFonts w:ascii="Arial" w:hAnsi="Arial" w:cs="Arial"/>
          <w:color w:val="231F20"/>
          <w:sz w:val="20"/>
          <w:szCs w:val="20"/>
        </w:rPr>
        <w:t>popáleniny.</w:t>
      </w:r>
    </w:p>
    <w:p w:rsidR="00E06805" w:rsidRPr="00B27AA1" w:rsidRDefault="00E06805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6A1F5B" w:rsidRDefault="0091096C" w:rsidP="00007A1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2.3</w:t>
      </w:r>
      <w:r w:rsidR="00007A17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="006B5922" w:rsidRPr="006B5922">
        <w:rPr>
          <w:rFonts w:ascii="Arial" w:hAnsi="Arial" w:cs="Arial"/>
          <w:bCs/>
          <w:color w:val="231F20"/>
          <w:sz w:val="20"/>
          <w:szCs w:val="20"/>
        </w:rPr>
        <w:t>Vo zvýšenej miere d</w:t>
      </w:r>
      <w:r w:rsidRPr="006B5922">
        <w:rPr>
          <w:rFonts w:ascii="Arial" w:hAnsi="Arial" w:cs="Arial"/>
          <w:color w:val="231F20"/>
          <w:sz w:val="20"/>
          <w:szCs w:val="20"/>
        </w:rPr>
        <w:t>b</w:t>
      </w:r>
      <w:r w:rsidR="006A7B81" w:rsidRPr="006B5922">
        <w:rPr>
          <w:rFonts w:ascii="Arial" w:hAnsi="Arial" w:cs="Arial"/>
          <w:color w:val="231F20"/>
          <w:sz w:val="20"/>
          <w:szCs w:val="20"/>
        </w:rPr>
        <w:t>a</w:t>
      </w:r>
      <w:r w:rsidRPr="006B5922">
        <w:rPr>
          <w:rFonts w:ascii="Arial" w:hAnsi="Arial" w:cs="Arial"/>
          <w:color w:val="231F20"/>
          <w:sz w:val="20"/>
          <w:szCs w:val="20"/>
        </w:rPr>
        <w:t xml:space="preserve">jte 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na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z</w:t>
      </w:r>
      <w:r w:rsidRPr="00B27AA1">
        <w:rPr>
          <w:rFonts w:ascii="Arial" w:hAnsi="Arial" w:cs="Arial"/>
          <w:color w:val="231F20"/>
          <w:sz w:val="20"/>
          <w:szCs w:val="20"/>
        </w:rPr>
        <w:t>nížen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rizika pádu kovového ná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ad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u</w:t>
      </w:r>
      <w:r w:rsidRPr="00B27AA1">
        <w:rPr>
          <w:rFonts w:ascii="Arial" w:hAnsi="Arial" w:cs="Arial"/>
          <w:color w:val="231F20"/>
          <w:sz w:val="20"/>
          <w:szCs w:val="20"/>
        </w:rPr>
        <w:t>. Mohl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i by </w:t>
      </w:r>
      <w:r w:rsidRPr="00B27AA1">
        <w:rPr>
          <w:rFonts w:ascii="Arial" w:hAnsi="Arial" w:cs="Arial"/>
          <w:color w:val="231F20"/>
          <w:sz w:val="20"/>
          <w:szCs w:val="20"/>
        </w:rPr>
        <w:t>vznikn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iskry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ebo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s</w:t>
      </w:r>
      <w:r w:rsidRPr="00B27AA1">
        <w:rPr>
          <w:rFonts w:ascii="Arial" w:hAnsi="Arial" w:cs="Arial"/>
          <w:color w:val="231F20"/>
          <w:sz w:val="20"/>
          <w:szCs w:val="20"/>
        </w:rPr>
        <w:t>krat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 či in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elektrick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č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sti,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č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o by mohlo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s</w:t>
      </w:r>
      <w:r w:rsidRPr="00B27AA1">
        <w:rPr>
          <w:rFonts w:ascii="Arial" w:hAnsi="Arial" w:cs="Arial"/>
          <w:color w:val="231F20"/>
          <w:sz w:val="20"/>
          <w:szCs w:val="20"/>
        </w:rPr>
        <w:t>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ô</w:t>
      </w:r>
      <w:r w:rsidRPr="00B27AA1">
        <w:rPr>
          <w:rFonts w:ascii="Arial" w:hAnsi="Arial" w:cs="Arial"/>
          <w:color w:val="231F20"/>
          <w:sz w:val="20"/>
          <w:szCs w:val="20"/>
        </w:rPr>
        <w:t>sobi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ť výbuch.</w:t>
      </w:r>
    </w:p>
    <w:p w:rsidR="0091096C" w:rsidRPr="00B27AA1" w:rsidRDefault="006A1F5B" w:rsidP="00007A1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6A1F5B">
        <w:rPr>
          <w:rFonts w:ascii="Arial" w:hAnsi="Arial" w:cs="Arial"/>
          <w:b/>
          <w:color w:val="231F20"/>
          <w:sz w:val="20"/>
          <w:szCs w:val="20"/>
        </w:rPr>
        <w:t>2.4</w:t>
      </w:r>
      <w:r w:rsidR="00007A17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Použív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to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čku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na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iba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olov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ných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rií s 3 článk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ami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(6 V)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alebo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6 článk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ami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(12 V) a menovitou kapacitou 12 Ah (6 V) a 1,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>2</w:t>
      </w:r>
      <w:r w:rsidR="006A7B81" w:rsidRPr="00B27AA1">
        <w:rPr>
          <w:rFonts w:ascii="Arial" w:hAnsi="Arial" w:cs="Arial"/>
          <w:color w:val="00000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>–</w:t>
      </w:r>
      <w:r w:rsidR="006A7B81" w:rsidRPr="00B27AA1">
        <w:rPr>
          <w:rFonts w:ascii="Arial" w:hAnsi="Arial" w:cs="Arial"/>
          <w:color w:val="00000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>46 Ah (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12 V). 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 je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určen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na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napáj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iného nízkonap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ä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ťového elektrického za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riad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než je systém motor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tartér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Nepoužív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čku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na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rií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suchými článk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ami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kt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ré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používaj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ú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 domác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ch spot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ebič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ch. 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to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 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ôž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u explodova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a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sobi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zran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ôb a škody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na majetku.</w:t>
      </w:r>
    </w:p>
    <w:p w:rsidR="0091096C" w:rsidRPr="00B27AA1" w:rsidRDefault="006A1F5B" w:rsidP="00007A1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6A1F5B">
        <w:rPr>
          <w:rFonts w:ascii="Arial" w:hAnsi="Arial" w:cs="Arial"/>
          <w:b/>
          <w:color w:val="231F20"/>
          <w:sz w:val="20"/>
          <w:szCs w:val="20"/>
        </w:rPr>
        <w:t>2.5</w:t>
      </w:r>
      <w:r w:rsidR="00007A17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NIKDY nenabíj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zmrz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nutú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2D447B" w:rsidRDefault="006A1F5B" w:rsidP="00007A1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6A1F5B">
        <w:rPr>
          <w:rFonts w:ascii="Arial" w:hAnsi="Arial" w:cs="Arial"/>
          <w:b/>
          <w:color w:val="231F20"/>
          <w:sz w:val="20"/>
          <w:szCs w:val="20"/>
        </w:rPr>
        <w:t>2.6</w:t>
      </w:r>
      <w:r w:rsidR="00007A17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 práci v blízkosti olov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 zv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žte možnos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nablízku 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koho, 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to by vám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iš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="00007A17">
        <w:rPr>
          <w:rFonts w:ascii="Arial" w:hAnsi="Arial" w:cs="Arial"/>
          <w:color w:val="231F20"/>
          <w:sz w:val="20"/>
          <w:szCs w:val="20"/>
        </w:rPr>
        <w:t>el na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pomoc.</w:t>
      </w:r>
    </w:p>
    <w:p w:rsidR="002D447B" w:rsidRDefault="002D447B" w:rsidP="00007A1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2D447B">
        <w:rPr>
          <w:rFonts w:ascii="Arial" w:hAnsi="Arial" w:cs="Arial"/>
          <w:b/>
          <w:color w:val="231F20"/>
          <w:sz w:val="20"/>
          <w:szCs w:val="20"/>
        </w:rPr>
        <w:t>2.7</w:t>
      </w:r>
      <w:r w:rsidR="00007A17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nablízku dostat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pitn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vody a 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y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dlo 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ípad, že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a do kontaktu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 kyselinou z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 dostane vaš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pokožka, od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v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alebo oči.</w:t>
      </w:r>
    </w:p>
    <w:p w:rsidR="002D447B" w:rsidRDefault="002D447B" w:rsidP="00007A1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2D447B">
        <w:rPr>
          <w:rFonts w:ascii="Arial" w:hAnsi="Arial" w:cs="Arial"/>
          <w:b/>
          <w:color w:val="231F20"/>
          <w:sz w:val="20"/>
          <w:szCs w:val="20"/>
        </w:rPr>
        <w:t>2.8</w:t>
      </w:r>
      <w:r w:rsidR="00007A17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Použív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kompletn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ochranné pom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cky 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oči a 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lo 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rátane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ochranných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okuliarov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a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ochranného od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vu. 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 práci v blízkosti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nedotýk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ajte očí.</w:t>
      </w:r>
    </w:p>
    <w:p w:rsidR="0091096C" w:rsidRPr="00B27AA1" w:rsidRDefault="002D447B" w:rsidP="00007A1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2D447B">
        <w:rPr>
          <w:rFonts w:ascii="Arial" w:hAnsi="Arial" w:cs="Arial"/>
          <w:b/>
          <w:color w:val="231F20"/>
          <w:sz w:val="20"/>
          <w:szCs w:val="20"/>
        </w:rPr>
        <w:t>2.9</w:t>
      </w:r>
      <w:r w:rsidR="00007A17">
        <w:rPr>
          <w:rFonts w:ascii="Arial" w:hAnsi="Arial" w:cs="Arial"/>
          <w:b/>
          <w:color w:val="231F20"/>
          <w:sz w:val="20"/>
          <w:szCs w:val="20"/>
        </w:rPr>
        <w:tab/>
      </w:r>
      <w:r w:rsidR="006A7B81"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kyselina z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 dostane do kontaktu s vaš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pokožkou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od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m, ihne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ď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úto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oblas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myte 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y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dl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m a vodou.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vám kyselina z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 dostane do očí, ihne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ď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vyplachujte oko te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čúcou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vodou 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10 min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 a okamžit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vyh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ľa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l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u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pomoc.</w:t>
      </w:r>
    </w:p>
    <w:p w:rsidR="0091096C" w:rsidRPr="00B27AA1" w:rsidRDefault="0091096C" w:rsidP="00007A1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2.10</w:t>
      </w:r>
      <w:r w:rsidR="00007A17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 náhodn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 požití kyseliny z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 vypite ml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ko, vaječné 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lky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vodu.</w:t>
      </w:r>
      <w:r w:rsidR="002D447B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NEVYVOLÁV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JTE zvrac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. Ihne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ď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vyh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ľa</w:t>
      </w:r>
      <w:r w:rsidRPr="00B27AA1">
        <w:rPr>
          <w:rFonts w:ascii="Arial" w:hAnsi="Arial" w:cs="Arial"/>
          <w:color w:val="231F20"/>
          <w:sz w:val="20"/>
          <w:szCs w:val="20"/>
        </w:rPr>
        <w:t>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jte l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ár</w:t>
      </w:r>
      <w:r w:rsidRPr="00B27AA1">
        <w:rPr>
          <w:rFonts w:ascii="Arial" w:hAnsi="Arial" w:cs="Arial"/>
          <w:color w:val="231F20"/>
          <w:sz w:val="20"/>
          <w:szCs w:val="20"/>
        </w:rPr>
        <w:t>sku pomoc.</w:t>
      </w:r>
    </w:p>
    <w:p w:rsidR="00007A17" w:rsidRDefault="00007A17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231F20"/>
          <w:sz w:val="20"/>
          <w:szCs w:val="20"/>
        </w:rPr>
      </w:pPr>
    </w:p>
    <w:p w:rsidR="002D447B" w:rsidRPr="00007A17" w:rsidRDefault="002D447B" w:rsidP="00F44D1D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</w:pPr>
      <w:r w:rsidRPr="00007A17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3.</w:t>
      </w:r>
      <w:r w:rsidR="00F70751">
        <w:rPr>
          <w:rFonts w:ascii="Arial" w:eastAsia="Arial,Bold" w:hAnsi="Arial" w:cs="Arial"/>
          <w:b/>
          <w:bCs/>
          <w:caps/>
          <w:color w:val="FFFFFF" w:themeColor="background1"/>
          <w:sz w:val="20"/>
          <w:szCs w:val="20"/>
        </w:rPr>
        <w:tab/>
      </w:r>
      <w:r w:rsidRPr="00007A17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príprava nabíjania</w:t>
      </w:r>
    </w:p>
    <w:p w:rsidR="00007A17" w:rsidRPr="00007A17" w:rsidRDefault="00007A17" w:rsidP="002D4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8"/>
          <w:szCs w:val="20"/>
        </w:rPr>
      </w:pPr>
    </w:p>
    <w:p w:rsidR="0091096C" w:rsidRPr="00B27AA1" w:rsidRDefault="00007A17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231F20"/>
          <w:sz w:val="20"/>
          <w:szCs w:val="20"/>
        </w:rPr>
      </w:pPr>
      <w:r>
        <w:rPr>
          <w:rFonts w:ascii="Arial" w:hAnsi="Arial" w:cs="Arial"/>
          <w:b/>
          <w:bCs/>
          <w:cap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-660</wp:posOffset>
            </wp:positionH>
            <wp:positionV relativeFrom="paragraph">
              <wp:posOffset>1880</wp:posOffset>
            </wp:positionV>
            <wp:extent cx="1331976" cy="627888"/>
            <wp:effectExtent l="0" t="0" r="1905" b="1270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3.t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976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NEBEZPEČ</w:t>
      </w:r>
      <w:r w:rsidR="006A7B81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enstvo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 KONTAKTU S KYSELINOU Z BAT</w:t>
      </w:r>
      <w:r w:rsidR="006A7B81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RIE. KYSELINA V</w:t>
      </w:r>
      <w:r w:rsidR="006A7B81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BAT</w:t>
      </w:r>
      <w:r w:rsidR="006A7B81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éRII 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JE VYSO</w:t>
      </w:r>
      <w:r w:rsidR="006A7B81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ko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 Ž</w:t>
      </w:r>
      <w:r w:rsidR="006A7B81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RAVÁ KYSELINA SÍROVÁ</w:t>
      </w:r>
      <w:r w:rsidR="0091096C" w:rsidRPr="00B27AA1">
        <w:rPr>
          <w:rFonts w:ascii="Arial" w:hAnsi="Arial" w:cs="Arial"/>
          <w:b/>
          <w:bCs/>
          <w:color w:val="231F20"/>
          <w:sz w:val="20"/>
          <w:szCs w:val="20"/>
        </w:rPr>
        <w:t>.</w:t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3.1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Ak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je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potrebné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ô</w:t>
      </w:r>
      <w:r w:rsidRPr="00B27AA1">
        <w:rPr>
          <w:rFonts w:ascii="Arial" w:hAnsi="Arial" w:cs="Arial"/>
          <w:color w:val="231F20"/>
          <w:sz w:val="20"/>
          <w:szCs w:val="20"/>
        </w:rPr>
        <w:t>li nabit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vy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brať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 vozidla, od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pojte </w:t>
      </w:r>
      <w:r w:rsidRPr="00B27AA1">
        <w:rPr>
          <w:rFonts w:ascii="Arial" w:hAnsi="Arial" w:cs="Arial"/>
          <w:color w:val="231F20"/>
          <w:sz w:val="20"/>
          <w:szCs w:val="20"/>
        </w:rPr>
        <w:t>vždy 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jprv ukost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svorku. Aby nedošlo k isk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iu, </w:t>
      </w:r>
      <w:r w:rsidRPr="00B27AA1">
        <w:rPr>
          <w:rFonts w:ascii="Arial" w:hAnsi="Arial" w:cs="Arial"/>
          <w:color w:val="231F20"/>
          <w:sz w:val="20"/>
          <w:szCs w:val="20"/>
        </w:rPr>
        <w:t>db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ajte</w:t>
      </w:r>
      <w:r w:rsidR="006B5922">
        <w:rPr>
          <w:rFonts w:ascii="Arial" w:hAnsi="Arial" w:cs="Arial"/>
          <w:color w:val="231F20"/>
          <w:sz w:val="20"/>
          <w:szCs w:val="20"/>
        </w:rPr>
        <w:t xml:space="preserve"> na to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, </w:t>
      </w:r>
      <w:r w:rsidRPr="00B27AA1">
        <w:rPr>
          <w:rFonts w:ascii="Arial" w:hAnsi="Arial" w:cs="Arial"/>
          <w:color w:val="231F20"/>
          <w:sz w:val="20"/>
          <w:szCs w:val="20"/>
        </w:rPr>
        <w:t>aby vš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et</w:t>
      </w:r>
      <w:r w:rsidRPr="00B27AA1">
        <w:rPr>
          <w:rFonts w:ascii="Arial" w:hAnsi="Arial" w:cs="Arial"/>
          <w:color w:val="231F20"/>
          <w:sz w:val="20"/>
          <w:szCs w:val="20"/>
        </w:rPr>
        <w:t>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íslušenstv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vozidle 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lo vypnuté.</w:t>
      </w:r>
    </w:p>
    <w:p w:rsidR="002D447B" w:rsidRDefault="002D447B" w:rsidP="00E0680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2D447B">
        <w:rPr>
          <w:rFonts w:ascii="Arial" w:hAnsi="Arial" w:cs="Arial"/>
          <w:b/>
          <w:color w:val="231F20"/>
          <w:sz w:val="20"/>
          <w:szCs w:val="20"/>
        </w:rPr>
        <w:t>3.2</w:t>
      </w:r>
      <w:r w:rsidR="00E06805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Db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</w:t>
      </w:r>
      <w:r w:rsidR="006B5922">
        <w:rPr>
          <w:rFonts w:ascii="Arial" w:hAnsi="Arial" w:cs="Arial"/>
          <w:color w:val="231F20"/>
          <w:sz w:val="20"/>
          <w:szCs w:val="20"/>
        </w:rPr>
        <w:t xml:space="preserve"> na to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, aby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počas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 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 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stor v okolí dob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 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etraný.</w:t>
      </w:r>
    </w:p>
    <w:p w:rsidR="002D447B" w:rsidRDefault="002D447B" w:rsidP="00E0680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2D447B">
        <w:rPr>
          <w:rFonts w:ascii="Arial" w:hAnsi="Arial" w:cs="Arial"/>
          <w:b/>
          <w:color w:val="231F20"/>
          <w:sz w:val="20"/>
          <w:szCs w:val="20"/>
        </w:rPr>
        <w:t>3.3</w:t>
      </w:r>
      <w:r w:rsidR="00E06805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ed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ním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 vyčist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te jej svorky. 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 či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ní db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</w:t>
      </w:r>
      <w:r w:rsidR="006B5922">
        <w:rPr>
          <w:rFonts w:ascii="Arial" w:hAnsi="Arial" w:cs="Arial"/>
          <w:color w:val="231F20"/>
          <w:sz w:val="20"/>
          <w:szCs w:val="20"/>
        </w:rPr>
        <w:t xml:space="preserve"> na to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aby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vám vzdušná 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 xml:space="preserve">hrdza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nedostala do očí, nos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a úst. 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Na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neutraliz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ci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kyseliny z bat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 a elimin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ci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vzdušn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h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z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 xml:space="preserve">e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použite jedl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ó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du a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vodu. Nedotýk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s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očí, nos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úst.</w:t>
      </w:r>
    </w:p>
    <w:p w:rsidR="0091096C" w:rsidRPr="00B27AA1" w:rsidRDefault="002D447B" w:rsidP="00E0680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2D447B">
        <w:rPr>
          <w:rFonts w:ascii="Arial" w:hAnsi="Arial" w:cs="Arial"/>
          <w:b/>
          <w:color w:val="231F20"/>
          <w:sz w:val="20"/>
          <w:szCs w:val="20"/>
        </w:rPr>
        <w:t>3.4</w:t>
      </w:r>
      <w:r w:rsidR="00E06805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Dol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vše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tk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y články destilovanou vodou tak, aby kyselina v bat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rii dosahovala úrov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 xml:space="preserve">eň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uveden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výrobc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 bat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rie. Nep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eplňujte. 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Pri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ách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bez odnímate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ľ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ných zát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na člán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ko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ch,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nap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íklad 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pri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ventil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m 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riad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ených olov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ných bat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ách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(VRLA), 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starostlivo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dodržujte pokyny výrobc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u</w:t>
      </w:r>
    </w:p>
    <w:p w:rsidR="0091096C" w:rsidRPr="00B27AA1" w:rsidRDefault="0091096C" w:rsidP="00490D8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týkaj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c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dobíj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2D447B" w:rsidP="00E0680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2D447B">
        <w:rPr>
          <w:rFonts w:ascii="Arial" w:hAnsi="Arial" w:cs="Arial"/>
          <w:b/>
          <w:color w:val="231F20"/>
          <w:sz w:val="20"/>
          <w:szCs w:val="20"/>
        </w:rPr>
        <w:t>3.5</w:t>
      </w:r>
      <w:r w:rsidR="00E06805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Je 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potrebné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si p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ečít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pochopi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a dodržova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vš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et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y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pokyny týkaj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čky, bat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rie,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vozidla a vše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tký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ch za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riad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ení používaných v blízkosti bat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 a nabíj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čky. Pr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eš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tudujte si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vše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tky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zvláštn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opat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 nabíj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ní a o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por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r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ý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chlos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uvedené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výrobc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 bat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rie.</w:t>
      </w:r>
    </w:p>
    <w:p w:rsidR="0091096C" w:rsidRPr="00B27AA1" w:rsidRDefault="002D447B" w:rsidP="00E0680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2D447B">
        <w:rPr>
          <w:rFonts w:ascii="Arial" w:hAnsi="Arial" w:cs="Arial"/>
          <w:b/>
          <w:color w:val="231F20"/>
          <w:sz w:val="20"/>
          <w:szCs w:val="20"/>
        </w:rPr>
        <w:t>3.6</w:t>
      </w:r>
      <w:r w:rsidR="00E06805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Vyh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ľa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si v návod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na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použit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vozidla nap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ä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rie a 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kontrolujte, 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či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je p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epínač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výstupn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ho nap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ä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nastaven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ý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 správn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nap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ä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. 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má nabíj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čka nastavite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ľ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r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ý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chlos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 xml:space="preserve">ť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nabíj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nabíj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bat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jprv n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jnižš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ou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r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ý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chlos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ťou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2D447B" w:rsidP="00E0680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2D447B">
        <w:rPr>
          <w:rFonts w:ascii="Arial" w:hAnsi="Arial" w:cs="Arial"/>
          <w:b/>
          <w:color w:val="231F20"/>
          <w:sz w:val="20"/>
          <w:szCs w:val="20"/>
        </w:rPr>
        <w:t>3.7</w:t>
      </w:r>
      <w:r w:rsidR="00E06805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Db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 xml:space="preserve"> na to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aby b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k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blové svorky nabíj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čky pevn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ipojen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2D447B" w:rsidRDefault="002D447B">
      <w:pPr>
        <w:rPr>
          <w:rFonts w:ascii="Arial" w:hAnsi="Arial" w:cs="Arial"/>
          <w:b/>
          <w:bCs/>
          <w:color w:val="FFFFFF"/>
          <w:sz w:val="20"/>
          <w:szCs w:val="20"/>
        </w:rPr>
      </w:pPr>
      <w:r>
        <w:rPr>
          <w:rFonts w:ascii="Arial" w:hAnsi="Arial" w:cs="Arial"/>
          <w:b/>
          <w:bCs/>
          <w:color w:val="FFFFFF"/>
          <w:sz w:val="20"/>
          <w:szCs w:val="20"/>
        </w:rPr>
        <w:br w:type="page"/>
      </w:r>
    </w:p>
    <w:p w:rsidR="002D447B" w:rsidRPr="00F70751" w:rsidRDefault="002D447B" w:rsidP="00F44D1D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aps/>
          <w:color w:val="FFFFFF" w:themeColor="background1"/>
          <w:sz w:val="20"/>
          <w:szCs w:val="20"/>
        </w:rPr>
      </w:pPr>
      <w:r w:rsidRPr="00F70751">
        <w:rPr>
          <w:rFonts w:ascii="Arial" w:eastAsia="Arial,Bold" w:hAnsi="Arial" w:cs="Arial"/>
          <w:b/>
          <w:bCs/>
          <w:caps/>
          <w:color w:val="FFFFFF" w:themeColor="background1"/>
          <w:sz w:val="20"/>
          <w:szCs w:val="20"/>
        </w:rPr>
        <w:lastRenderedPageBreak/>
        <w:t>4.</w:t>
      </w:r>
      <w:r w:rsidR="00F70751">
        <w:rPr>
          <w:rFonts w:ascii="Arial" w:eastAsia="Arial,Bold" w:hAnsi="Arial" w:cs="Arial"/>
          <w:b/>
          <w:bCs/>
          <w:caps/>
          <w:color w:val="FFFFFF" w:themeColor="background1"/>
          <w:sz w:val="20"/>
          <w:szCs w:val="20"/>
        </w:rPr>
        <w:tab/>
      </w:r>
      <w:r w:rsidRPr="00F70751">
        <w:rPr>
          <w:rFonts w:ascii="Arial" w:eastAsia="Arial,Bold" w:hAnsi="Arial" w:cs="Arial"/>
          <w:b/>
          <w:bCs/>
          <w:caps/>
          <w:color w:val="FFFFFF" w:themeColor="background1"/>
          <w:sz w:val="20"/>
          <w:szCs w:val="20"/>
        </w:rPr>
        <w:t>umiestnenie nabíjačky</w:t>
      </w:r>
    </w:p>
    <w:p w:rsidR="00EA0B86" w:rsidRPr="00EA0B86" w:rsidRDefault="00EA0B86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aps/>
          <w:color w:val="231F20"/>
          <w:sz w:val="8"/>
          <w:szCs w:val="4"/>
        </w:rPr>
      </w:pPr>
    </w:p>
    <w:p w:rsidR="0091096C" w:rsidRPr="00B27AA1" w:rsidRDefault="00F70751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231F20"/>
          <w:sz w:val="20"/>
          <w:szCs w:val="20"/>
        </w:rPr>
      </w:pPr>
      <w:r>
        <w:rPr>
          <w:rFonts w:ascii="Arial" w:eastAsia="Arial,Bold" w:hAnsi="Arial" w:cs="Arial"/>
          <w:b/>
          <w:bCs/>
          <w:cap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13640</wp:posOffset>
            </wp:positionV>
            <wp:extent cx="1993392" cy="649224"/>
            <wp:effectExtent l="0" t="0" r="6985" b="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5.ti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392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47B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n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EBEZPEČ</w:t>
      </w:r>
      <w:r w:rsidR="00B63D6D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enstvo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EXPL</w:t>
      </w:r>
      <w:r w:rsidR="00B63D6D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ó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Z</w:t>
      </w:r>
      <w:r w:rsidR="00B63D6D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i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E A</w:t>
      </w:r>
      <w:r w:rsidR="00B63D6D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KONTAKTU</w:t>
      </w:r>
      <w:r w:rsidR="00B63D6D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S KYSELINOU Z BAT</w:t>
      </w:r>
      <w:r w:rsidR="00B63D6D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é</w:t>
      </w:r>
      <w:r w:rsidR="006B5922">
        <w:rPr>
          <w:rFonts w:ascii="Arial" w:hAnsi="Arial" w:cs="Arial"/>
          <w:b/>
          <w:bCs/>
          <w:caps/>
          <w:color w:val="231F20"/>
          <w:sz w:val="20"/>
          <w:szCs w:val="20"/>
        </w:rPr>
        <w:t>RIE</w:t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4.1 </w:t>
      </w:r>
      <w:r w:rsidRPr="00B27AA1">
        <w:rPr>
          <w:rFonts w:ascii="Arial" w:hAnsi="Arial" w:cs="Arial"/>
          <w:color w:val="231F20"/>
          <w:sz w:val="20"/>
          <w:szCs w:val="20"/>
        </w:rPr>
        <w:t>Um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st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ni</w:t>
      </w:r>
      <w:r w:rsidRPr="00B27AA1">
        <w:rPr>
          <w:rFonts w:ascii="Arial" w:hAnsi="Arial" w:cs="Arial"/>
          <w:color w:val="231F20"/>
          <w:sz w:val="20"/>
          <w:szCs w:val="20"/>
        </w:rPr>
        <w:t>te nabíj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čku tak 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ď</w:t>
      </w:r>
      <w:r w:rsidRPr="00B27AA1">
        <w:rPr>
          <w:rFonts w:ascii="Arial" w:hAnsi="Arial" w:cs="Arial"/>
          <w:color w:val="231F20"/>
          <w:sz w:val="20"/>
          <w:szCs w:val="20"/>
        </w:rPr>
        <w:t>aleko od bat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rie, ak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to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dovo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ľ</w:t>
      </w:r>
      <w:r w:rsidRPr="00B27AA1">
        <w:rPr>
          <w:rFonts w:ascii="Arial" w:hAnsi="Arial" w:cs="Arial"/>
          <w:color w:val="231F20"/>
          <w:sz w:val="20"/>
          <w:szCs w:val="20"/>
        </w:rPr>
        <w:t>uj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DC k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bl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4.2 </w:t>
      </w:r>
      <w:r w:rsidRPr="00B27AA1">
        <w:rPr>
          <w:rFonts w:ascii="Arial" w:hAnsi="Arial" w:cs="Arial"/>
          <w:color w:val="231F20"/>
          <w:sz w:val="20"/>
          <w:szCs w:val="20"/>
        </w:rPr>
        <w:t>Nikdy neumi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s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tňuj</w:t>
      </w:r>
      <w:r w:rsidRPr="00B27AA1">
        <w:rPr>
          <w:rFonts w:ascii="Arial" w:hAnsi="Arial" w:cs="Arial"/>
          <w:color w:val="231F20"/>
          <w:sz w:val="20"/>
          <w:szCs w:val="20"/>
        </w:rPr>
        <w:t>te nabíj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čku p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ria</w:t>
      </w:r>
      <w:r w:rsidRPr="00B27AA1">
        <w:rPr>
          <w:rFonts w:ascii="Arial" w:hAnsi="Arial" w:cs="Arial"/>
          <w:color w:val="231F20"/>
          <w:sz w:val="20"/>
          <w:szCs w:val="20"/>
        </w:rPr>
        <w:t>mo nad bat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u</w:t>
      </w:r>
      <w:r w:rsidRPr="00B27AA1">
        <w:rPr>
          <w:rFonts w:ascii="Arial" w:hAnsi="Arial" w:cs="Arial"/>
          <w:color w:val="231F20"/>
          <w:sz w:val="20"/>
          <w:szCs w:val="20"/>
        </w:rPr>
        <w:t>,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kt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rá s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práv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; plyny z bat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rie 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s</w:t>
      </w:r>
      <w:r w:rsidRPr="00B27AA1">
        <w:rPr>
          <w:rFonts w:ascii="Arial" w:hAnsi="Arial" w:cs="Arial"/>
          <w:color w:val="231F20"/>
          <w:sz w:val="20"/>
          <w:szCs w:val="20"/>
        </w:rPr>
        <w:t>p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ô</w:t>
      </w:r>
      <w:r w:rsidRPr="00B27AA1">
        <w:rPr>
          <w:rFonts w:ascii="Arial" w:hAnsi="Arial" w:cs="Arial"/>
          <w:color w:val="231F20"/>
          <w:sz w:val="20"/>
          <w:szCs w:val="20"/>
        </w:rPr>
        <w:t>sobuj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kor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ó</w:t>
      </w:r>
      <w:r w:rsidRPr="00B27AA1">
        <w:rPr>
          <w:rFonts w:ascii="Arial" w:hAnsi="Arial" w:cs="Arial"/>
          <w:color w:val="231F20"/>
          <w:sz w:val="20"/>
          <w:szCs w:val="20"/>
        </w:rPr>
        <w:t>zi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 xml:space="preserve">u a </w:t>
      </w:r>
      <w:r w:rsidRPr="00B27AA1">
        <w:rPr>
          <w:rFonts w:ascii="Arial" w:hAnsi="Arial" w:cs="Arial"/>
          <w:color w:val="231F20"/>
          <w:sz w:val="20"/>
          <w:szCs w:val="20"/>
        </w:rPr>
        <w:t>poško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d</w:t>
      </w:r>
      <w:r w:rsidRPr="00B27AA1">
        <w:rPr>
          <w:rFonts w:ascii="Arial" w:hAnsi="Arial" w:cs="Arial"/>
          <w:color w:val="231F20"/>
          <w:sz w:val="20"/>
          <w:szCs w:val="20"/>
        </w:rPr>
        <w:t>en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čky.</w:t>
      </w:r>
    </w:p>
    <w:p w:rsidR="0091096C" w:rsidRPr="00B27AA1" w:rsidRDefault="002D447B" w:rsidP="00F7075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2D447B">
        <w:rPr>
          <w:rFonts w:ascii="Arial" w:hAnsi="Arial" w:cs="Arial"/>
          <w:b/>
          <w:color w:val="231F20"/>
          <w:sz w:val="20"/>
          <w:szCs w:val="20"/>
        </w:rPr>
        <w:t>4.3</w:t>
      </w:r>
      <w:r w:rsidR="00F70751">
        <w:rPr>
          <w:rFonts w:ascii="Arial" w:hAnsi="Arial" w:cs="Arial"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Nestav</w:t>
      </w:r>
      <w:r>
        <w:rPr>
          <w:rFonts w:ascii="Arial" w:hAnsi="Arial" w:cs="Arial"/>
          <w:color w:val="231F20"/>
          <w:sz w:val="20"/>
          <w:szCs w:val="20"/>
        </w:rPr>
        <w:t>aj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te bat</w:t>
      </w:r>
      <w:r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</w:t>
      </w:r>
      <w:r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 nabíj</w:t>
      </w:r>
      <w:r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čku.</w:t>
      </w:r>
    </w:p>
    <w:p w:rsidR="0091096C" w:rsidRPr="00B27AA1" w:rsidRDefault="0091096C" w:rsidP="00F7075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4.4</w:t>
      </w:r>
      <w:r w:rsidR="00F70751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Nikdy nedopusťte, aby p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 m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era</w:t>
      </w:r>
      <w:r w:rsidRPr="00B27AA1">
        <w:rPr>
          <w:rFonts w:ascii="Arial" w:hAnsi="Arial" w:cs="Arial"/>
          <w:color w:val="231F20"/>
          <w:sz w:val="20"/>
          <w:szCs w:val="20"/>
        </w:rPr>
        <w:t>ní m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rn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hmotnosti elektrolytu 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dol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v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ní bat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 xml:space="preserve">érie </w:t>
      </w:r>
      <w:r w:rsidRPr="00B27AA1">
        <w:rPr>
          <w:rFonts w:ascii="Arial" w:hAnsi="Arial" w:cs="Arial"/>
          <w:color w:val="231F20"/>
          <w:sz w:val="20"/>
          <w:szCs w:val="20"/>
        </w:rPr>
        <w:t>kyselina z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bat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 k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v</w:t>
      </w:r>
      <w:r w:rsidRPr="00B27AA1">
        <w:rPr>
          <w:rFonts w:ascii="Arial" w:hAnsi="Arial" w:cs="Arial"/>
          <w:color w:val="231F20"/>
          <w:sz w:val="20"/>
          <w:szCs w:val="20"/>
        </w:rPr>
        <w:t>ap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k</w:t>
      </w:r>
      <w:r w:rsidRPr="00B27AA1">
        <w:rPr>
          <w:rFonts w:ascii="Arial" w:hAnsi="Arial" w:cs="Arial"/>
          <w:color w:val="231F20"/>
          <w:sz w:val="20"/>
          <w:szCs w:val="20"/>
        </w:rPr>
        <w:t>ala na nabíj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čku.</w:t>
      </w:r>
    </w:p>
    <w:p w:rsidR="0091096C" w:rsidRPr="00B27AA1" w:rsidRDefault="002D447B" w:rsidP="00F7075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2D447B">
        <w:rPr>
          <w:rFonts w:ascii="Arial" w:hAnsi="Arial" w:cs="Arial"/>
          <w:b/>
          <w:color w:val="231F20"/>
          <w:sz w:val="20"/>
          <w:szCs w:val="20"/>
        </w:rPr>
        <w:t>4.5</w:t>
      </w:r>
      <w:r w:rsidR="00F70751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Nepoužív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nabíj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čku v uzav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to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 pr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stor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p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 ak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ko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ľvek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b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me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zen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ventil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i.</w:t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olor w:val="FFFFFF"/>
          <w:sz w:val="20"/>
          <w:szCs w:val="20"/>
        </w:rPr>
      </w:pPr>
    </w:p>
    <w:p w:rsidR="002D447B" w:rsidRPr="00F70751" w:rsidRDefault="002D447B" w:rsidP="00F44D1D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20"/>
        </w:rPr>
      </w:pPr>
      <w:r w:rsidRPr="00F70751">
        <w:rPr>
          <w:rFonts w:ascii="Arial" w:hAnsi="Arial" w:cs="Arial"/>
          <w:b/>
          <w:caps/>
          <w:color w:val="FFFFFF" w:themeColor="background1"/>
          <w:sz w:val="20"/>
          <w:szCs w:val="20"/>
        </w:rPr>
        <w:t>5.</w:t>
      </w:r>
      <w:r w:rsidR="00F44D1D">
        <w:rPr>
          <w:rFonts w:ascii="Arial" w:hAnsi="Arial" w:cs="Arial"/>
          <w:b/>
          <w:caps/>
          <w:color w:val="FFFFFF" w:themeColor="background1"/>
          <w:sz w:val="20"/>
          <w:szCs w:val="20"/>
        </w:rPr>
        <w:tab/>
      </w:r>
      <w:r w:rsidRPr="00F70751">
        <w:rPr>
          <w:rFonts w:ascii="Arial" w:hAnsi="Arial" w:cs="Arial"/>
          <w:b/>
          <w:caps/>
          <w:color w:val="FFFFFF" w:themeColor="background1"/>
          <w:sz w:val="20"/>
          <w:szCs w:val="20"/>
        </w:rPr>
        <w:t>opatrenia týkajúce sa dc pripojenia</w:t>
      </w:r>
    </w:p>
    <w:p w:rsidR="0091096C" w:rsidRPr="00B27AA1" w:rsidRDefault="00542FF6" w:rsidP="00F7075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542FF6">
        <w:rPr>
          <w:rFonts w:ascii="Arial" w:hAnsi="Arial" w:cs="Arial"/>
          <w:b/>
          <w:color w:val="231F20"/>
          <w:sz w:val="20"/>
          <w:szCs w:val="20"/>
        </w:rPr>
        <w:t>5.1</w:t>
      </w:r>
      <w:r w:rsidR="00F70751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a odp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DC výstupn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konektory až po vyt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a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hnut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í AC zástrčky z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ťov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 xml:space="preserve">ej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zásuvky. Nikdy nedovo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ľ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te, aby s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konektory vzáj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mn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dotýkal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542FF6" w:rsidP="00F7075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542FF6">
        <w:rPr>
          <w:rFonts w:ascii="Arial" w:hAnsi="Arial" w:cs="Arial"/>
          <w:b/>
          <w:color w:val="231F20"/>
          <w:sz w:val="20"/>
          <w:szCs w:val="20"/>
        </w:rPr>
        <w:t>5.2</w:t>
      </w:r>
      <w:r w:rsidR="00F70751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ipojte konektory k bat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rii a šasi, ak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je uveden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 odd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ch 6 a 7.</w:t>
      </w:r>
    </w:p>
    <w:p w:rsidR="0091096C" w:rsidRPr="00B27AA1" w:rsidRDefault="00542FF6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olor w:val="FFFFFF"/>
          <w:sz w:val="20"/>
          <w:szCs w:val="20"/>
        </w:rPr>
      </w:pPr>
      <w:r>
        <w:rPr>
          <w:rFonts w:ascii="Arial" w:eastAsia="Arial,Bold" w:hAnsi="Arial" w:cs="Arial"/>
          <w:b/>
          <w:bCs/>
          <w:color w:val="FFFFFF"/>
          <w:sz w:val="20"/>
          <w:szCs w:val="20"/>
        </w:rPr>
        <w:t xml:space="preserve"> </w:t>
      </w:r>
      <w:r w:rsidR="0091096C" w:rsidRPr="00B27AA1">
        <w:rPr>
          <w:rFonts w:ascii="Arial" w:eastAsia="Arial,Bold" w:hAnsi="Arial" w:cs="Arial"/>
          <w:b/>
          <w:bCs/>
          <w:color w:val="FFFFFF"/>
          <w:sz w:val="20"/>
          <w:szCs w:val="20"/>
        </w:rPr>
        <w:t>.</w:t>
      </w:r>
    </w:p>
    <w:p w:rsidR="0091096C" w:rsidRPr="00F70751" w:rsidRDefault="00542FF6" w:rsidP="00F44D1D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</w:pPr>
      <w:r w:rsidRPr="00F70751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6</w:t>
      </w:r>
      <w:r w:rsidR="0091096C" w:rsidRPr="00F70751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.</w:t>
      </w:r>
      <w:r w:rsidR="00F44D1D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ab/>
      </w:r>
      <w:r w:rsidRPr="00F70751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v prípade batérie inštalovanej vo vozidle</w:t>
      </w:r>
      <w:r w:rsidR="006B5922" w:rsidRPr="00F70751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 xml:space="preserve"> postupujte podľa týchto krokov</w:t>
      </w:r>
    </w:p>
    <w:p w:rsidR="00EA0B86" w:rsidRPr="00EA0B86" w:rsidRDefault="00EA0B86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231F20"/>
          <w:sz w:val="8"/>
          <w:szCs w:val="4"/>
        </w:rPr>
      </w:pPr>
    </w:p>
    <w:p w:rsidR="0091096C" w:rsidRPr="00B27AA1" w:rsidRDefault="00EA0B86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231F20"/>
          <w:sz w:val="20"/>
          <w:szCs w:val="20"/>
        </w:rPr>
      </w:pPr>
      <w:r>
        <w:rPr>
          <w:rFonts w:ascii="Arial" w:hAnsi="Arial" w:cs="Arial"/>
          <w:b/>
          <w:bCs/>
          <w:cap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57728" behindDoc="0" locked="0" layoutInCell="1" allowOverlap="1" wp14:anchorId="16270568" wp14:editId="720715C2">
            <wp:simplePos x="0" y="0"/>
            <wp:positionH relativeFrom="column">
              <wp:posOffset>-635</wp:posOffset>
            </wp:positionH>
            <wp:positionV relativeFrom="paragraph">
              <wp:posOffset>22530</wp:posOffset>
            </wp:positionV>
            <wp:extent cx="1993265" cy="624840"/>
            <wp:effectExtent l="0" t="0" r="6985" b="3810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4.tif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ISKRY V BLÍZKOSTI BAT</w:t>
      </w:r>
      <w:r w:rsidR="00DA0220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RIE M</w:t>
      </w:r>
      <w:r w:rsidR="00DA0220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ôžU s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P</w:t>
      </w:r>
      <w:r w:rsidR="00DA0220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ô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SOBI</w:t>
      </w:r>
      <w:r w:rsidR="00DA0220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ť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JEJ EXPL</w:t>
      </w:r>
      <w:r w:rsidR="00DA0220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ó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ZI</w:t>
      </w:r>
      <w:r w:rsidR="00DA0220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u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. </w:t>
      </w:r>
      <w:r w:rsidR="006B5922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aby ste </w:t>
      </w:r>
      <w:r w:rsidR="00DA0220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z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NÍŽ</w:t>
      </w:r>
      <w:r w:rsidR="006B5922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ili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RIZIK</w:t>
      </w:r>
      <w:r w:rsidR="006B5922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o</w:t>
      </w:r>
      <w:r w:rsidR="00DA0220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 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ISK</w:t>
      </w:r>
      <w:r w:rsidR="00DA0220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r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EN</w:t>
      </w:r>
      <w:r w:rsidR="00DA0220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ia</w:t>
      </w:r>
      <w:r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V 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BLÍZKOSTI BAT</w:t>
      </w:r>
      <w:r w:rsidR="00DA0220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RIE</w:t>
      </w:r>
      <w:r w:rsidR="0091096C" w:rsidRPr="00B27AA1">
        <w:rPr>
          <w:rFonts w:ascii="Arial" w:hAnsi="Arial" w:cs="Arial"/>
          <w:b/>
          <w:bCs/>
          <w:color w:val="231F20"/>
          <w:sz w:val="20"/>
          <w:szCs w:val="20"/>
        </w:rPr>
        <w:t>:</w:t>
      </w:r>
    </w:p>
    <w:p w:rsidR="0091096C" w:rsidRPr="00B27AA1" w:rsidRDefault="00EA0B86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32080</wp:posOffset>
            </wp:positionV>
            <wp:extent cx="771144" cy="198120"/>
            <wp:effectExtent l="0" t="0" r="0" b="0"/>
            <wp:wrapSquare wrapText="bothSides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8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color w:val="231F20"/>
          <w:sz w:val="20"/>
          <w:szCs w:val="20"/>
        </w:rPr>
        <w:t>Ne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tartujte vozidlo s nabíj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čkou, m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 xml:space="preserve">ôže </w:t>
      </w:r>
      <w:r w:rsidR="00490D85">
        <w:rPr>
          <w:rFonts w:ascii="Arial" w:hAnsi="Arial" w:cs="Arial"/>
          <w:color w:val="231F20"/>
          <w:sz w:val="20"/>
          <w:szCs w:val="20"/>
        </w:rPr>
        <w:t>to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poškodi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čku a vozidlo.</w:t>
      </w:r>
    </w:p>
    <w:p w:rsidR="0091096C" w:rsidRPr="00B27AA1" w:rsidRDefault="0091096C" w:rsidP="00F7075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6.1</w:t>
      </w:r>
      <w:r w:rsidR="00F70751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Um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st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ni</w:t>
      </w:r>
      <w:r w:rsidRPr="00B27AA1">
        <w:rPr>
          <w:rFonts w:ascii="Arial" w:hAnsi="Arial" w:cs="Arial"/>
          <w:color w:val="231F20"/>
          <w:sz w:val="20"/>
          <w:szCs w:val="20"/>
        </w:rPr>
        <w:t>te k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bl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AC a DC tak, aby s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z</w:t>
      </w:r>
      <w:r w:rsidRPr="00B27AA1">
        <w:rPr>
          <w:rFonts w:ascii="Arial" w:hAnsi="Arial" w:cs="Arial"/>
          <w:color w:val="231F20"/>
          <w:sz w:val="20"/>
          <w:szCs w:val="20"/>
        </w:rPr>
        <w:t>nížilo riziko poško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d</w:t>
      </w:r>
      <w:r w:rsidRPr="00B27AA1">
        <w:rPr>
          <w:rFonts w:ascii="Arial" w:hAnsi="Arial" w:cs="Arial"/>
          <w:color w:val="231F20"/>
          <w:sz w:val="20"/>
          <w:szCs w:val="20"/>
        </w:rPr>
        <w:t>en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kapoty, dve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 xml:space="preserve">rí 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a pohyblivých 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hor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úci</w:t>
      </w:r>
      <w:r w:rsidRPr="00B27AA1">
        <w:rPr>
          <w:rFonts w:ascii="Arial" w:hAnsi="Arial" w:cs="Arial"/>
          <w:color w:val="231F20"/>
          <w:sz w:val="20"/>
          <w:szCs w:val="20"/>
        </w:rPr>
        <w:t>ch s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č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stí motor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. POZNÁMKA: 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Ak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je 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potrebné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 nabíj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 xml:space="preserve">aní </w:t>
      </w:r>
      <w:r w:rsidRPr="00B27AA1">
        <w:rPr>
          <w:rFonts w:ascii="Arial" w:hAnsi="Arial" w:cs="Arial"/>
          <w:color w:val="231F20"/>
          <w:sz w:val="20"/>
          <w:szCs w:val="20"/>
        </w:rPr>
        <w:t>zav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rieť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kapotu, za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bezpečte</w:t>
      </w:r>
      <w:r w:rsidRPr="00B27AA1">
        <w:rPr>
          <w:rFonts w:ascii="Arial" w:hAnsi="Arial" w:cs="Arial"/>
          <w:color w:val="231F20"/>
          <w:sz w:val="20"/>
          <w:szCs w:val="20"/>
        </w:rPr>
        <w:t>, aby s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kapota nedotýkala kovových č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stí svor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>ek bat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rie 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 xml:space="preserve">alebo </w:t>
      </w:r>
      <w:r w:rsidRPr="00B27AA1">
        <w:rPr>
          <w:rFonts w:ascii="Arial" w:hAnsi="Arial" w:cs="Arial"/>
          <w:color w:val="231F20"/>
          <w:sz w:val="20"/>
          <w:szCs w:val="20"/>
        </w:rPr>
        <w:t>nepr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erezala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izol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ci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bl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ov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542FF6" w:rsidP="00F7075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542FF6">
        <w:rPr>
          <w:rFonts w:ascii="Arial" w:hAnsi="Arial" w:cs="Arial"/>
          <w:b/>
          <w:color w:val="231F20"/>
          <w:sz w:val="20"/>
          <w:szCs w:val="20"/>
        </w:rPr>
        <w:t>6.2</w:t>
      </w:r>
      <w:r w:rsidR="00F70751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Držte s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ďa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od lopat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ek ventilátor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, 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eme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ňov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, 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emen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í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c a 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ď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alších s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stí, kt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ré m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ôžu 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sobi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zran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542FF6" w:rsidP="00F7075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542FF6">
        <w:rPr>
          <w:rFonts w:ascii="Arial" w:hAnsi="Arial" w:cs="Arial"/>
          <w:b/>
          <w:color w:val="231F20"/>
          <w:sz w:val="20"/>
          <w:szCs w:val="20"/>
        </w:rPr>
        <w:t>6.3</w:t>
      </w:r>
      <w:r w:rsidR="00F70751">
        <w:rPr>
          <w:rFonts w:ascii="Arial" w:hAnsi="Arial" w:cs="Arial"/>
          <w:b/>
          <w:color w:val="231F20"/>
          <w:sz w:val="20"/>
          <w:szCs w:val="20"/>
        </w:rPr>
        <w:tab/>
      </w:r>
      <w:r w:rsidR="00DA0220" w:rsidRPr="00B27AA1">
        <w:rPr>
          <w:rFonts w:ascii="Arial" w:hAnsi="Arial" w:cs="Arial"/>
          <w:color w:val="231F20"/>
          <w:sz w:val="20"/>
          <w:szCs w:val="20"/>
        </w:rPr>
        <w:t>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kontrolujte polaritu pól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ov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rie. KLADNÝ (POS, P, +) pól bat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 má obvykle v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äč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ší pr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er ako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ZÁPORNÝ (NEG, N, −) pól.</w:t>
      </w:r>
    </w:p>
    <w:p w:rsidR="0091096C" w:rsidRPr="00B27AA1" w:rsidRDefault="00542FF6" w:rsidP="00F7075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542FF6">
        <w:rPr>
          <w:rFonts w:ascii="Arial" w:hAnsi="Arial" w:cs="Arial"/>
          <w:b/>
          <w:color w:val="231F20"/>
          <w:sz w:val="20"/>
          <w:szCs w:val="20"/>
        </w:rPr>
        <w:t>6.4</w:t>
      </w:r>
      <w:r w:rsidR="00F70751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Zist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te, kt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rý pól bat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 je ukost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ý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(p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ipojen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ý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) k šasi. Svorka bat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 nep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ipojená k šasi s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 xml:space="preserve">a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musí p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ipoji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ako prv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. </w:t>
      </w:r>
      <w:r>
        <w:rPr>
          <w:rFonts w:ascii="Arial" w:hAnsi="Arial" w:cs="Arial"/>
          <w:color w:val="231F20"/>
          <w:sz w:val="20"/>
          <w:szCs w:val="20"/>
        </w:rPr>
        <w:t>Vykonajú sa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ostatn</w:t>
      </w:r>
      <w:r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ipojen</w:t>
      </w:r>
      <w:r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k šasi vzd</w:t>
      </w:r>
      <w:r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len</w:t>
      </w:r>
      <w:r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od bat</w:t>
      </w:r>
      <w:r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a palivového potrub</w:t>
      </w:r>
      <w:r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 Potom s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musí nabíj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čka 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ipoji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do s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ťov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zásuvky. 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Pozri kroky 6.5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a 6.6.</w:t>
      </w:r>
    </w:p>
    <w:p w:rsidR="0091096C" w:rsidRPr="00B27AA1" w:rsidRDefault="00542FF6" w:rsidP="00F7075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542FF6">
        <w:rPr>
          <w:rFonts w:ascii="Arial" w:hAnsi="Arial" w:cs="Arial"/>
          <w:b/>
          <w:color w:val="231F20"/>
          <w:sz w:val="20"/>
          <w:szCs w:val="20"/>
        </w:rPr>
        <w:t>6.5</w:t>
      </w:r>
      <w:r w:rsidR="00F70751">
        <w:rPr>
          <w:rFonts w:ascii="Arial" w:hAnsi="Arial" w:cs="Arial"/>
          <w:b/>
          <w:color w:val="231F20"/>
          <w:sz w:val="20"/>
          <w:szCs w:val="20"/>
        </w:rPr>
        <w:tab/>
      </w:r>
      <w:r w:rsidR="00D25475" w:rsidRPr="00B27AA1">
        <w:rPr>
          <w:rFonts w:ascii="Arial" w:hAnsi="Arial" w:cs="Arial"/>
          <w:color w:val="231F20"/>
          <w:sz w:val="20"/>
          <w:szCs w:val="20"/>
        </w:rPr>
        <w:t>Pri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vozid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lách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záporným ukost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ením 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ipojte KLADNÝ (ČERVENÝ) konektor od nabíj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ačky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kladnému (POS, P, +) neukost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enému pólu bat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rie. ZÁPORNÝ (</w:t>
      </w:r>
      <w:r w:rsidR="006B5922">
        <w:rPr>
          <w:rFonts w:ascii="Arial" w:hAnsi="Arial" w:cs="Arial"/>
          <w:color w:val="231F20"/>
          <w:sz w:val="20"/>
          <w:szCs w:val="20"/>
        </w:rPr>
        <w:t>ČIERNY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) konektor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ipojte k šasi vozidla 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bloku motor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mimo bat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 Nep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ájate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konektor k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u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karburátoru, palivovému potrub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k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plechovým č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 karos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rie. 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ripojte ho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č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m rámu 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bloku motor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silného plechu.</w:t>
      </w:r>
    </w:p>
    <w:p w:rsidR="0091096C" w:rsidRPr="00B27AA1" w:rsidRDefault="00542FF6" w:rsidP="00F7075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542FF6">
        <w:rPr>
          <w:rFonts w:ascii="Arial" w:hAnsi="Arial" w:cs="Arial"/>
          <w:b/>
          <w:color w:val="231F20"/>
          <w:sz w:val="20"/>
          <w:szCs w:val="20"/>
        </w:rPr>
        <w:t>6.6</w:t>
      </w:r>
      <w:r w:rsidR="00F70751">
        <w:rPr>
          <w:rFonts w:ascii="Arial" w:hAnsi="Arial" w:cs="Arial"/>
          <w:b/>
          <w:color w:val="231F20"/>
          <w:sz w:val="20"/>
          <w:szCs w:val="20"/>
        </w:rPr>
        <w:tab/>
      </w:r>
      <w:r w:rsidR="00D25475" w:rsidRPr="00B27AA1">
        <w:rPr>
          <w:rFonts w:ascii="Arial" w:hAnsi="Arial" w:cs="Arial"/>
          <w:color w:val="231F20"/>
          <w:sz w:val="20"/>
          <w:szCs w:val="20"/>
        </w:rPr>
        <w:t>Pri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vozid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lách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 kladným ukost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ením 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ipojte ZÁPORNÝ (Č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ERN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Y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) konektor od nabíj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ačky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ZÁPORNÉMU (NEG, N, −) neukost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enému pólu bat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érie. KLADNÝ (ČERVENÝ) konektor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ipojte k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šasi vozidla 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bloku motor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mimo bat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 Nep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ájajte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konektor k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u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karburátoru, palivovému potrub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plechovým č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 karos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rie. 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ipojte ho k</w:t>
      </w:r>
      <w:r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rámu 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bloku motor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silného plechu.</w:t>
      </w:r>
    </w:p>
    <w:p w:rsidR="0091096C" w:rsidRPr="00B27AA1" w:rsidRDefault="00542FF6" w:rsidP="00F7075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542FF6">
        <w:rPr>
          <w:rFonts w:ascii="Arial" w:hAnsi="Arial" w:cs="Arial"/>
          <w:b/>
          <w:color w:val="231F20"/>
          <w:sz w:val="20"/>
          <w:szCs w:val="20"/>
        </w:rPr>
        <w:t>6.7</w:t>
      </w:r>
      <w:r w:rsidR="00F70751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ipojte AC napáj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cí k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bel nabíj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čky do elektrick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zásuvky.</w:t>
      </w:r>
    </w:p>
    <w:p w:rsidR="0091096C" w:rsidRPr="00B27AA1" w:rsidRDefault="00542FF6" w:rsidP="00F7075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542FF6">
        <w:rPr>
          <w:rFonts w:ascii="Arial" w:hAnsi="Arial" w:cs="Arial"/>
          <w:b/>
          <w:color w:val="231F20"/>
          <w:sz w:val="20"/>
          <w:szCs w:val="20"/>
        </w:rPr>
        <w:t>6.8</w:t>
      </w:r>
      <w:r w:rsidR="00F70751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Po nabití odpojte nabíj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čku od elektrick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 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otom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ju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odpoj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te od šasi a potom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od bat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rie.</w:t>
      </w:r>
    </w:p>
    <w:p w:rsidR="0091096C" w:rsidRPr="00B27AA1" w:rsidRDefault="00542FF6" w:rsidP="00F7075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542FF6">
        <w:rPr>
          <w:rFonts w:ascii="Arial" w:hAnsi="Arial" w:cs="Arial"/>
          <w:b/>
          <w:color w:val="231F20"/>
          <w:sz w:val="20"/>
          <w:szCs w:val="20"/>
        </w:rPr>
        <w:t>6.9</w:t>
      </w:r>
      <w:r w:rsidR="00F70751">
        <w:rPr>
          <w:rFonts w:ascii="Arial" w:hAnsi="Arial" w:cs="Arial"/>
          <w:b/>
          <w:color w:val="231F20"/>
          <w:sz w:val="20"/>
          <w:szCs w:val="20"/>
        </w:rPr>
        <w:tab/>
      </w:r>
      <w:r>
        <w:rPr>
          <w:rFonts w:ascii="Arial" w:hAnsi="Arial" w:cs="Arial"/>
          <w:color w:val="231F20"/>
          <w:sz w:val="20"/>
          <w:szCs w:val="20"/>
        </w:rPr>
        <w:t>Pozri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i/>
          <w:iCs/>
          <w:color w:val="231F20"/>
          <w:sz w:val="20"/>
          <w:szCs w:val="20"/>
        </w:rPr>
        <w:t xml:space="preserve">Výpočet </w:t>
      </w:r>
      <w:r>
        <w:rPr>
          <w:rFonts w:ascii="Arial" w:hAnsi="Arial" w:cs="Arial"/>
          <w:i/>
          <w:iCs/>
          <w:color w:val="231F20"/>
          <w:sz w:val="20"/>
          <w:szCs w:val="20"/>
        </w:rPr>
        <w:t>času</w:t>
      </w:r>
      <w:r w:rsidR="0091096C" w:rsidRPr="00B27AA1">
        <w:rPr>
          <w:rFonts w:ascii="Arial" w:hAnsi="Arial" w:cs="Arial"/>
          <w:i/>
          <w:iCs/>
          <w:color w:val="231F20"/>
          <w:sz w:val="20"/>
          <w:szCs w:val="20"/>
        </w:rPr>
        <w:t xml:space="preserve"> nabíj</w:t>
      </w:r>
      <w:r>
        <w:rPr>
          <w:rFonts w:ascii="Arial" w:hAnsi="Arial" w:cs="Arial"/>
          <w:i/>
          <w:iCs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i/>
          <w:iCs/>
          <w:color w:val="231F20"/>
          <w:sz w:val="20"/>
          <w:szCs w:val="20"/>
        </w:rPr>
        <w:t>n</w:t>
      </w:r>
      <w:r>
        <w:rPr>
          <w:rFonts w:ascii="Arial" w:hAnsi="Arial" w:cs="Arial"/>
          <w:i/>
          <w:iCs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i/>
          <w:iCs/>
          <w:color w:val="231F20"/>
          <w:sz w:val="20"/>
          <w:szCs w:val="20"/>
        </w:rPr>
        <w:t xml:space="preserve">,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kde n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ájdete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inform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 o d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ĺžk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 nabíj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542FF6" w:rsidRDefault="00542FF6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</w:p>
    <w:p w:rsidR="00542FF6" w:rsidRDefault="00542FF6">
      <w:pPr>
        <w:rPr>
          <w:rFonts w:ascii="Arial" w:hAnsi="Arial" w:cs="Arial"/>
          <w:b/>
          <w:bCs/>
          <w:color w:val="FFFFFF"/>
          <w:sz w:val="20"/>
          <w:szCs w:val="20"/>
        </w:rPr>
      </w:pPr>
      <w:r>
        <w:rPr>
          <w:rFonts w:ascii="Arial" w:hAnsi="Arial" w:cs="Arial"/>
          <w:b/>
          <w:bCs/>
          <w:color w:val="FFFFFF"/>
          <w:sz w:val="20"/>
          <w:szCs w:val="20"/>
        </w:rPr>
        <w:br w:type="page"/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olor w:val="FFFFFF"/>
          <w:sz w:val="20"/>
          <w:szCs w:val="20"/>
        </w:rPr>
      </w:pPr>
    </w:p>
    <w:p w:rsidR="00A34B51" w:rsidRPr="00F70751" w:rsidRDefault="00A34B51" w:rsidP="00F44D1D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</w:pPr>
      <w:r w:rsidRPr="00F70751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7.</w:t>
      </w:r>
      <w:r w:rsidR="00F70751" w:rsidRPr="00F70751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ab/>
      </w:r>
      <w:r w:rsidRPr="00F70751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ak je batéria mimo vozidla,</w:t>
      </w:r>
      <w:r w:rsidR="006B5922" w:rsidRPr="00F70751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 xml:space="preserve"> postupujte podľa týchto krokov</w:t>
      </w:r>
    </w:p>
    <w:p w:rsidR="00B00C09" w:rsidRPr="00B00C09" w:rsidRDefault="00B00C09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8"/>
          <w:szCs w:val="20"/>
        </w:rPr>
      </w:pPr>
    </w:p>
    <w:p w:rsidR="0091096C" w:rsidRPr="00B27AA1" w:rsidRDefault="00B00C09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231F20"/>
          <w:sz w:val="20"/>
          <w:szCs w:val="20"/>
        </w:rPr>
      </w:pPr>
      <w:r>
        <w:rPr>
          <w:rFonts w:ascii="Arial" w:hAnsi="Arial" w:cs="Arial"/>
          <w:b/>
          <w:bCs/>
          <w:cap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-660</wp:posOffset>
            </wp:positionH>
            <wp:positionV relativeFrom="paragraph">
              <wp:posOffset>1549</wp:posOffset>
            </wp:positionV>
            <wp:extent cx="1993392" cy="624840"/>
            <wp:effectExtent l="0" t="0" r="6985" b="3810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4.tif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392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ISKRY V BLÍZKOSTI BAT</w:t>
      </w:r>
      <w:r w:rsidR="00D25475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RIE M</w:t>
      </w:r>
      <w:r w:rsidR="00D25475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ôžU s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P</w:t>
      </w:r>
      <w:r w:rsidR="00D25475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ô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SOBI</w:t>
      </w:r>
      <w:r w:rsidR="00D25475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ť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JEJ EXPL</w:t>
      </w:r>
      <w:r w:rsidR="00D25475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ó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ZI</w:t>
      </w:r>
      <w:r w:rsidR="00D25475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u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. </w:t>
      </w:r>
      <w:r w:rsidR="006B5922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aby ste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</w:t>
      </w:r>
      <w:r w:rsidR="00D25475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z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NÍŽ</w:t>
      </w:r>
      <w:r w:rsidR="006B5922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ili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RIZIK</w:t>
      </w:r>
      <w:r w:rsidR="006B5922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o</w:t>
      </w:r>
      <w:r w:rsidR="00D25475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 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ISK</w:t>
      </w:r>
      <w:r w:rsidR="00D25475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r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EN</w:t>
      </w:r>
      <w:r w:rsidR="00D25475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ia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V 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BLÍZKOSTI BAT</w:t>
      </w:r>
      <w:r w:rsidR="00D25475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RIE:</w:t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7.1 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Sk</w:t>
      </w:r>
      <w:r w:rsidRPr="00B27AA1">
        <w:rPr>
          <w:rFonts w:ascii="Arial" w:hAnsi="Arial" w:cs="Arial"/>
          <w:color w:val="231F20"/>
          <w:sz w:val="20"/>
          <w:szCs w:val="20"/>
        </w:rPr>
        <w:t>ontrolujte polaritu pól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ov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rie.</w:t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KLADNÝ (POS, P, +) pól bat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 má obvykle v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äčší </w:t>
      </w:r>
      <w:r w:rsidRPr="00B27AA1">
        <w:rPr>
          <w:rFonts w:ascii="Arial" w:hAnsi="Arial" w:cs="Arial"/>
          <w:color w:val="231F20"/>
          <w:sz w:val="20"/>
          <w:szCs w:val="20"/>
        </w:rPr>
        <w:t>pr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m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r 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ako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ZÁPORNÝ (NEG, N, −) pól.</w:t>
      </w:r>
    </w:p>
    <w:p w:rsidR="0091096C" w:rsidRPr="00B27AA1" w:rsidRDefault="0091096C" w:rsidP="00B00C0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7.2</w:t>
      </w:r>
      <w:r w:rsidR="00B00C09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ipojte n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jm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61 cm dlhý izolovaný k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bel bat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rie 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s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000000"/>
          <w:sz w:val="20"/>
          <w:szCs w:val="20"/>
        </w:rPr>
        <w:t>pr</w:t>
      </w:r>
      <w:r w:rsidR="00D25475" w:rsidRPr="00B27AA1">
        <w:rPr>
          <w:rFonts w:ascii="Arial" w:hAnsi="Arial" w:cs="Arial"/>
          <w:color w:val="000000"/>
          <w:sz w:val="20"/>
          <w:szCs w:val="20"/>
        </w:rPr>
        <w:t>ier</w:t>
      </w:r>
      <w:r w:rsidRPr="00B27AA1">
        <w:rPr>
          <w:rFonts w:ascii="Arial" w:hAnsi="Arial" w:cs="Arial"/>
          <w:color w:val="000000"/>
          <w:sz w:val="20"/>
          <w:szCs w:val="20"/>
        </w:rPr>
        <w:t>ez</w:t>
      </w:r>
      <w:r w:rsidR="00D25475" w:rsidRPr="00B27AA1">
        <w:rPr>
          <w:rFonts w:ascii="Arial" w:hAnsi="Arial" w:cs="Arial"/>
          <w:color w:val="000000"/>
          <w:sz w:val="20"/>
          <w:szCs w:val="20"/>
        </w:rPr>
        <w:t>om</w:t>
      </w:r>
      <w:r w:rsidRPr="00B27AA1">
        <w:rPr>
          <w:rFonts w:ascii="Arial" w:hAnsi="Arial" w:cs="Arial"/>
          <w:color w:val="000000"/>
          <w:sz w:val="20"/>
          <w:szCs w:val="20"/>
        </w:rPr>
        <w:t xml:space="preserve"> 10 mm</w:t>
      </w:r>
      <w:r w:rsidRPr="006B5922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B27AA1">
        <w:rPr>
          <w:rFonts w:ascii="Arial" w:hAnsi="Arial" w:cs="Arial"/>
          <w:color w:val="000000"/>
          <w:sz w:val="20"/>
          <w:szCs w:val="20"/>
        </w:rPr>
        <w:t xml:space="preserve"> 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k ZÁPORNÉMU </w:t>
      </w:r>
      <w:r w:rsidRPr="00B27AA1">
        <w:rPr>
          <w:rFonts w:ascii="Arial" w:hAnsi="Arial" w:cs="Arial"/>
          <w:color w:val="231F20"/>
          <w:sz w:val="20"/>
          <w:szCs w:val="20"/>
        </w:rPr>
        <w:t>(NEG, N, −) pólu bat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rie.</w:t>
      </w:r>
    </w:p>
    <w:p w:rsidR="0091096C" w:rsidRPr="00B27AA1" w:rsidRDefault="00A34B51" w:rsidP="00B00C0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A34B51">
        <w:rPr>
          <w:rFonts w:ascii="Arial" w:hAnsi="Arial" w:cs="Arial"/>
          <w:b/>
          <w:color w:val="231F20"/>
          <w:sz w:val="20"/>
          <w:szCs w:val="20"/>
        </w:rPr>
        <w:t>7.3</w:t>
      </w:r>
      <w:r w:rsidR="00B00C09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ipojte KLADNÝ (ČERVENÝ) konektor nabíj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čky k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u KLADNÉMU (POS, P, +) pólu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bat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rie.</w:t>
      </w:r>
    </w:p>
    <w:p w:rsidR="0091096C" w:rsidRPr="00B27AA1" w:rsidRDefault="00A34B51" w:rsidP="00B00C0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A34B51">
        <w:rPr>
          <w:rFonts w:ascii="Arial" w:hAnsi="Arial" w:cs="Arial"/>
          <w:b/>
          <w:color w:val="231F20"/>
          <w:sz w:val="20"/>
          <w:szCs w:val="20"/>
        </w:rPr>
        <w:t>7.4</w:t>
      </w:r>
      <w:r w:rsidR="00B00C09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Postavte s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a um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ni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te vo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ľ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ný kon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ec k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bl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kt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rý ste 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edt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ý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 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ripojili k ZÁPORNÉMU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(NEG, N,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−) pólu bat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rie 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č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o n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ďa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le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od bat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rie, 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otom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ipojte ZÁPORNÝ (Č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ERN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Y)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konektor nabíj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čky k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vo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ľ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nému konc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k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bl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A34B51" w:rsidP="00B00C0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A34B51">
        <w:rPr>
          <w:rFonts w:ascii="Arial" w:hAnsi="Arial" w:cs="Arial"/>
          <w:b/>
          <w:color w:val="231F20"/>
          <w:sz w:val="20"/>
          <w:szCs w:val="20"/>
        </w:rPr>
        <w:t>7.5</w:t>
      </w:r>
      <w:r w:rsidR="00B00C09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 konečn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 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ájaní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nest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čel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 k bat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rii.</w:t>
      </w:r>
    </w:p>
    <w:p w:rsidR="0091096C" w:rsidRPr="00B27AA1" w:rsidRDefault="00A34B51" w:rsidP="00B00C0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A34B51">
        <w:rPr>
          <w:rFonts w:ascii="Arial" w:hAnsi="Arial" w:cs="Arial"/>
          <w:b/>
          <w:color w:val="231F20"/>
          <w:sz w:val="20"/>
          <w:szCs w:val="20"/>
        </w:rPr>
        <w:t>7.6</w:t>
      </w:r>
      <w:r w:rsidR="00B00C09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ipojte AC napáj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cí k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bel nabíj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čky do elektrick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zásuvky.</w:t>
      </w:r>
    </w:p>
    <w:p w:rsidR="00A34B51" w:rsidRDefault="00A34B51" w:rsidP="00B00C0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A34B51">
        <w:rPr>
          <w:rFonts w:ascii="Arial" w:hAnsi="Arial" w:cs="Arial"/>
          <w:b/>
          <w:color w:val="231F20"/>
          <w:sz w:val="20"/>
          <w:szCs w:val="20"/>
        </w:rPr>
        <w:t>7.7</w:t>
      </w:r>
      <w:r w:rsidR="00B00C09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 odp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ájaní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čky postupujte vždy v obrá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t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 po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adí 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 xml:space="preserve">ájacieho postupu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a 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 odp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ájaní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prv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ho 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ipojen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st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jte 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č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o 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ďa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le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od bat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rie.</w:t>
      </w:r>
    </w:p>
    <w:p w:rsidR="0091096C" w:rsidRDefault="00A34B51" w:rsidP="00B00C0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A34B51">
        <w:rPr>
          <w:rFonts w:ascii="Arial" w:hAnsi="Arial" w:cs="Arial"/>
          <w:b/>
          <w:color w:val="231F20"/>
          <w:sz w:val="20"/>
          <w:szCs w:val="20"/>
        </w:rPr>
        <w:t>7.8</w:t>
      </w:r>
      <w:r w:rsidR="00B00C09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Vy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bratie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a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nabíj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 xml:space="preserve">ie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lodn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ý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ch bat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rií s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musí 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vykonávať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 b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ehu. Nabíj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 palub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vyžaduje za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riad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ie 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peciáln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určené 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na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lodn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použit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A34B51" w:rsidRDefault="00A34B51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A34B51" w:rsidRPr="00F70751" w:rsidRDefault="00A34B51" w:rsidP="00F44D1D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caps/>
          <w:color w:val="FFFFFF" w:themeColor="background1"/>
          <w:sz w:val="20"/>
          <w:szCs w:val="20"/>
        </w:rPr>
      </w:pPr>
      <w:r w:rsidRPr="00F70751">
        <w:rPr>
          <w:rFonts w:ascii="Arial" w:hAnsi="Arial" w:cs="Arial"/>
          <w:b/>
          <w:caps/>
          <w:color w:val="FFFFFF" w:themeColor="background1"/>
          <w:sz w:val="20"/>
          <w:szCs w:val="20"/>
        </w:rPr>
        <w:t>8.</w:t>
      </w:r>
      <w:r w:rsidR="00F70751" w:rsidRPr="00F70751">
        <w:rPr>
          <w:rFonts w:ascii="Arial" w:hAnsi="Arial" w:cs="Arial"/>
          <w:b/>
          <w:caps/>
          <w:color w:val="FFFFFF" w:themeColor="background1"/>
          <w:sz w:val="20"/>
          <w:szCs w:val="20"/>
        </w:rPr>
        <w:tab/>
      </w:r>
      <w:r w:rsidRPr="00F70751">
        <w:rPr>
          <w:rFonts w:ascii="Arial" w:hAnsi="Arial" w:cs="Arial"/>
          <w:b/>
          <w:caps/>
          <w:color w:val="FFFFFF" w:themeColor="background1"/>
          <w:sz w:val="20"/>
          <w:szCs w:val="20"/>
        </w:rPr>
        <w:t>pripojenie ac napájacieho kábla</w:t>
      </w:r>
    </w:p>
    <w:p w:rsidR="00ED16F9" w:rsidRPr="00ED16F9" w:rsidRDefault="00ED16F9" w:rsidP="00A34B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8"/>
          <w:szCs w:val="20"/>
        </w:rPr>
      </w:pPr>
    </w:p>
    <w:p w:rsidR="0091096C" w:rsidRPr="00B27AA1" w:rsidRDefault="00ED16F9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</w:pPr>
      <w:r>
        <w:rPr>
          <w:rFonts w:ascii="Arial" w:hAnsi="Arial" w:cs="Arial"/>
          <w:b/>
          <w:bCs/>
          <w:cap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-660</wp:posOffset>
            </wp:positionH>
            <wp:positionV relativeFrom="paragraph">
              <wp:posOffset>-584</wp:posOffset>
            </wp:positionV>
            <wp:extent cx="1328928" cy="621792"/>
            <wp:effectExtent l="0" t="0" r="5080" b="6985"/>
            <wp:wrapSquare wrapText="bothSides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1.t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928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RIZIKO ÚRAZU 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ELEKTRICKÝM PR</w:t>
      </w:r>
      <w:r w:rsidR="00952873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ú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D</w:t>
      </w:r>
      <w:r w:rsidR="00952873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o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M </w:t>
      </w:r>
      <w:r w:rsidR="00952873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al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EBO POŽ</w:t>
      </w:r>
      <w:r w:rsidR="00952873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ia</w:t>
      </w:r>
      <w:r w:rsidR="006B5922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RU</w:t>
      </w:r>
    </w:p>
    <w:p w:rsidR="0091096C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8.1 </w:t>
      </w: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to nabíj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čka bat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rií je určen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na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použit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 obvod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menovitým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nap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ä</w:t>
      </w:r>
      <w:r w:rsidRPr="00B27AA1">
        <w:rPr>
          <w:rFonts w:ascii="Arial" w:hAnsi="Arial" w:cs="Arial"/>
          <w:color w:val="231F20"/>
          <w:sz w:val="20"/>
          <w:szCs w:val="20"/>
        </w:rPr>
        <w:t>tím 230 V, 50 Hz. Zástrčka musí b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 xml:space="preserve">yť </w:t>
      </w:r>
      <w:r w:rsidRPr="00B27AA1">
        <w:rPr>
          <w:rFonts w:ascii="Arial" w:hAnsi="Arial" w:cs="Arial"/>
          <w:color w:val="231F20"/>
          <w:sz w:val="20"/>
          <w:szCs w:val="20"/>
        </w:rPr>
        <w:t>zapojen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do s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ťov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zásuvky,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kt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rá je správn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in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š</w:t>
      </w:r>
      <w:r w:rsidRPr="00B27AA1">
        <w:rPr>
          <w:rFonts w:ascii="Arial" w:hAnsi="Arial" w:cs="Arial"/>
          <w:color w:val="231F20"/>
          <w:sz w:val="20"/>
          <w:szCs w:val="20"/>
        </w:rPr>
        <w:t>talov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 s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lad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vše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tký</w:t>
      </w:r>
      <w:r w:rsidRPr="00B27AA1">
        <w:rPr>
          <w:rFonts w:ascii="Arial" w:hAnsi="Arial" w:cs="Arial"/>
          <w:color w:val="231F20"/>
          <w:sz w:val="20"/>
          <w:szCs w:val="20"/>
        </w:rPr>
        <w:t>mi m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stn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y</w:t>
      </w:r>
      <w:r w:rsidRPr="00B27AA1">
        <w:rPr>
          <w:rFonts w:ascii="Arial" w:hAnsi="Arial" w:cs="Arial"/>
          <w:color w:val="231F20"/>
          <w:sz w:val="20"/>
          <w:szCs w:val="20"/>
        </w:rPr>
        <w:t>mi zákon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 xml:space="preserve">mi </w:t>
      </w:r>
      <w:r w:rsidRPr="00B27AA1">
        <w:rPr>
          <w:rFonts w:ascii="Arial" w:hAnsi="Arial" w:cs="Arial"/>
          <w:color w:val="231F20"/>
          <w:sz w:val="20"/>
          <w:szCs w:val="20"/>
        </w:rPr>
        <w:t>a p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edpis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mi</w:t>
      </w:r>
      <w:r w:rsidRPr="00B27AA1">
        <w:rPr>
          <w:rFonts w:ascii="Arial" w:hAnsi="Arial" w:cs="Arial"/>
          <w:color w:val="231F20"/>
          <w:sz w:val="20"/>
          <w:szCs w:val="20"/>
        </w:rPr>
        <w:t>. Kolíky zástrčky mus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z</w:t>
      </w:r>
      <w:r w:rsidRPr="00B27AA1">
        <w:rPr>
          <w:rFonts w:ascii="Arial" w:hAnsi="Arial" w:cs="Arial"/>
          <w:color w:val="231F20"/>
          <w:sz w:val="20"/>
          <w:szCs w:val="20"/>
        </w:rPr>
        <w:t>odpov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da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ťov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zásuv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k</w:t>
      </w:r>
      <w:r w:rsidRPr="00B27AA1">
        <w:rPr>
          <w:rFonts w:ascii="Arial" w:hAnsi="Arial" w:cs="Arial"/>
          <w:color w:val="231F20"/>
          <w:sz w:val="20"/>
          <w:szCs w:val="20"/>
        </w:rPr>
        <w:t>e.</w:t>
      </w:r>
    </w:p>
    <w:p w:rsidR="00F44D1D" w:rsidRPr="00F44D1D" w:rsidRDefault="00F44D1D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0"/>
          <w:szCs w:val="20"/>
        </w:rPr>
      </w:pPr>
    </w:p>
    <w:p w:rsidR="0091096C" w:rsidRPr="00B27AA1" w:rsidRDefault="00ED16F9" w:rsidP="00ED16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b/>
          <w:bCs/>
          <w:color w:val="231F20"/>
          <w:sz w:val="20"/>
          <w:szCs w:val="20"/>
        </w:rPr>
        <w:t>8.2</w:t>
      </w:r>
      <w:r w:rsidR="00F44D1D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="00F44D1D">
        <w:rPr>
          <w:rFonts w:ascii="Arial" w:hAnsi="Arial" w:cs="Arial"/>
          <w:b/>
          <w:bCs/>
          <w:noProof/>
          <w:color w:val="231F20"/>
          <w:sz w:val="20"/>
          <w:szCs w:val="20"/>
          <w:lang w:val="de-DE" w:eastAsia="de-DE"/>
        </w:rPr>
        <w:drawing>
          <wp:inline distT="0" distB="0" distL="0" distR="0">
            <wp:extent cx="1240536" cy="198120"/>
            <wp:effectExtent l="0" t="0" r="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09 kopie.tif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536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096C"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Nikdy neupravujte dodan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AC š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nú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ru ani zástrčku – 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 xml:space="preserve">ak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nepasuje do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zásuvky, nech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te namontova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správnu zásuvku kvalifikovaným elektriká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ro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m. Nesprávn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 xml:space="preserve">e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zapojen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m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že m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za násled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nebezpeč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 xml:space="preserve">enstvo úrazu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elektrickým pr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m 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smr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A34B51" w:rsidP="00ED16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A34B51">
        <w:rPr>
          <w:rFonts w:ascii="Arial" w:hAnsi="Arial" w:cs="Arial"/>
          <w:b/>
          <w:color w:val="231F20"/>
          <w:sz w:val="20"/>
          <w:szCs w:val="20"/>
        </w:rPr>
        <w:t>8.3</w:t>
      </w:r>
      <w:r w:rsidR="00ED16F9">
        <w:rPr>
          <w:rFonts w:ascii="Arial" w:hAnsi="Arial" w:cs="Arial"/>
          <w:b/>
          <w:color w:val="231F20"/>
          <w:sz w:val="20"/>
          <w:szCs w:val="20"/>
        </w:rPr>
        <w:tab/>
      </w:r>
      <w:r w:rsidR="00952873" w:rsidRPr="00B27AA1">
        <w:rPr>
          <w:rFonts w:ascii="Arial" w:hAnsi="Arial" w:cs="Arial"/>
          <w:color w:val="231F20"/>
          <w:sz w:val="20"/>
          <w:szCs w:val="20"/>
        </w:rPr>
        <w:t>Odpo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ná minimáln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ve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ľ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kos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pr</w:t>
      </w:r>
      <w:r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dlžovac</w:t>
      </w:r>
      <w:r>
        <w:rPr>
          <w:rFonts w:ascii="Arial" w:hAnsi="Arial" w:cs="Arial"/>
          <w:color w:val="231F20"/>
          <w:sz w:val="20"/>
          <w:szCs w:val="20"/>
        </w:rPr>
        <w:t>ieho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k</w:t>
      </w:r>
      <w:r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bl</w:t>
      </w:r>
      <w:r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:</w:t>
      </w:r>
    </w:p>
    <w:p w:rsidR="0091096C" w:rsidRPr="00ED16F9" w:rsidRDefault="0091096C" w:rsidP="00ED16F9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Arial Narrow" w:hAnsi="Arial Narrow" w:cs="Arial"/>
          <w:color w:val="231F20"/>
          <w:sz w:val="20"/>
          <w:szCs w:val="20"/>
        </w:rPr>
      </w:pPr>
      <w:r w:rsidRPr="00ED16F9">
        <w:rPr>
          <w:rFonts w:ascii="Arial Narrow" w:hAnsi="Arial Narrow" w:cs="Arial"/>
          <w:color w:val="231F20"/>
          <w:sz w:val="20"/>
          <w:szCs w:val="20"/>
        </w:rPr>
        <w:t>D</w:t>
      </w:r>
      <w:r w:rsidR="00952873" w:rsidRPr="00ED16F9">
        <w:rPr>
          <w:rFonts w:ascii="Arial Narrow" w:hAnsi="Arial Narrow" w:cs="Arial"/>
          <w:color w:val="231F20"/>
          <w:sz w:val="20"/>
          <w:szCs w:val="20"/>
        </w:rPr>
        <w:t>ĺž</w:t>
      </w:r>
      <w:r w:rsidRPr="00ED16F9">
        <w:rPr>
          <w:rFonts w:ascii="Arial Narrow" w:hAnsi="Arial Narrow" w:cs="Arial"/>
          <w:color w:val="231F20"/>
          <w:sz w:val="20"/>
          <w:szCs w:val="20"/>
        </w:rPr>
        <w:t>ka 100 st</w:t>
      </w:r>
      <w:r w:rsidR="00952873" w:rsidRPr="00ED16F9">
        <w:rPr>
          <w:rFonts w:ascii="Arial Narrow" w:hAnsi="Arial Narrow" w:cs="Arial"/>
          <w:color w:val="231F20"/>
          <w:sz w:val="20"/>
          <w:szCs w:val="20"/>
        </w:rPr>
        <w:t>ô</w:t>
      </w:r>
      <w:r w:rsidRPr="00ED16F9">
        <w:rPr>
          <w:rFonts w:ascii="Arial Narrow" w:hAnsi="Arial Narrow" w:cs="Arial"/>
          <w:color w:val="231F20"/>
          <w:sz w:val="20"/>
          <w:szCs w:val="20"/>
        </w:rPr>
        <w:t xml:space="preserve">p (30,5 m) </w:t>
      </w:r>
      <w:r w:rsidR="00952873" w:rsidRPr="00ED16F9">
        <w:rPr>
          <w:rFonts w:ascii="Arial Narrow" w:hAnsi="Arial Narrow" w:cs="Arial"/>
          <w:color w:val="231F20"/>
          <w:sz w:val="20"/>
          <w:szCs w:val="20"/>
        </w:rPr>
        <w:t>al</w:t>
      </w:r>
      <w:r w:rsidRPr="00ED16F9">
        <w:rPr>
          <w:rFonts w:ascii="Arial Narrow" w:hAnsi="Arial Narrow" w:cs="Arial"/>
          <w:color w:val="231F20"/>
          <w:sz w:val="20"/>
          <w:szCs w:val="20"/>
        </w:rPr>
        <w:t>ebo m</w:t>
      </w:r>
      <w:r w:rsidR="00952873" w:rsidRPr="00ED16F9">
        <w:rPr>
          <w:rFonts w:ascii="Arial Narrow" w:hAnsi="Arial Narrow" w:cs="Arial"/>
          <w:color w:val="231F20"/>
          <w:sz w:val="20"/>
          <w:szCs w:val="20"/>
        </w:rPr>
        <w:t>e</w:t>
      </w:r>
      <w:r w:rsidRPr="00ED16F9">
        <w:rPr>
          <w:rFonts w:ascii="Arial Narrow" w:hAnsi="Arial Narrow" w:cs="Arial"/>
          <w:color w:val="231F20"/>
          <w:sz w:val="20"/>
          <w:szCs w:val="20"/>
        </w:rPr>
        <w:t>n</w:t>
      </w:r>
      <w:r w:rsidR="00952873" w:rsidRPr="00ED16F9">
        <w:rPr>
          <w:rFonts w:ascii="Arial Narrow" w:hAnsi="Arial Narrow" w:cs="Arial"/>
          <w:color w:val="231F20"/>
          <w:sz w:val="20"/>
          <w:szCs w:val="20"/>
        </w:rPr>
        <w:t>ej</w:t>
      </w:r>
      <w:r w:rsidRPr="00ED16F9">
        <w:rPr>
          <w:rFonts w:ascii="Arial Narrow" w:hAnsi="Arial Narrow" w:cs="Arial"/>
          <w:color w:val="231F20"/>
          <w:sz w:val="20"/>
          <w:szCs w:val="20"/>
        </w:rPr>
        <w:t xml:space="preserve"> – použite pr</w:t>
      </w:r>
      <w:r w:rsidR="00952873" w:rsidRPr="00ED16F9">
        <w:rPr>
          <w:rFonts w:ascii="Arial Narrow" w:hAnsi="Arial Narrow" w:cs="Arial"/>
          <w:color w:val="231F20"/>
          <w:sz w:val="20"/>
          <w:szCs w:val="20"/>
        </w:rPr>
        <w:t>e</w:t>
      </w:r>
      <w:r w:rsidRPr="00ED16F9">
        <w:rPr>
          <w:rFonts w:ascii="Arial Narrow" w:hAnsi="Arial Narrow" w:cs="Arial"/>
          <w:color w:val="231F20"/>
          <w:sz w:val="20"/>
          <w:szCs w:val="20"/>
        </w:rPr>
        <w:t>dlžovací k</w:t>
      </w:r>
      <w:r w:rsidR="00952873" w:rsidRPr="00ED16F9">
        <w:rPr>
          <w:rFonts w:ascii="Arial Narrow" w:hAnsi="Arial Narrow" w:cs="Arial"/>
          <w:color w:val="231F20"/>
          <w:sz w:val="20"/>
          <w:szCs w:val="20"/>
        </w:rPr>
        <w:t>á</w:t>
      </w:r>
      <w:r w:rsidRPr="00ED16F9">
        <w:rPr>
          <w:rFonts w:ascii="Arial Narrow" w:hAnsi="Arial Narrow" w:cs="Arial"/>
          <w:color w:val="231F20"/>
          <w:sz w:val="20"/>
          <w:szCs w:val="20"/>
        </w:rPr>
        <w:t xml:space="preserve">bel </w:t>
      </w:r>
      <w:r w:rsidR="00952873" w:rsidRPr="00ED16F9">
        <w:rPr>
          <w:rFonts w:ascii="Arial Narrow" w:hAnsi="Arial Narrow" w:cs="Arial"/>
          <w:color w:val="231F20"/>
          <w:sz w:val="20"/>
          <w:szCs w:val="20"/>
        </w:rPr>
        <w:t>s</w:t>
      </w:r>
      <w:r w:rsidRPr="00ED16F9">
        <w:rPr>
          <w:rFonts w:ascii="Arial Narrow" w:hAnsi="Arial Narrow" w:cs="Arial"/>
          <w:color w:val="231F20"/>
          <w:sz w:val="20"/>
          <w:szCs w:val="20"/>
        </w:rPr>
        <w:t xml:space="preserve"> pr</w:t>
      </w:r>
      <w:r w:rsidR="00952873" w:rsidRPr="00ED16F9">
        <w:rPr>
          <w:rFonts w:ascii="Arial Narrow" w:hAnsi="Arial Narrow" w:cs="Arial"/>
          <w:color w:val="231F20"/>
          <w:sz w:val="20"/>
          <w:szCs w:val="20"/>
        </w:rPr>
        <w:t>ier</w:t>
      </w:r>
      <w:r w:rsidRPr="00ED16F9">
        <w:rPr>
          <w:rFonts w:ascii="Arial Narrow" w:hAnsi="Arial Narrow" w:cs="Arial"/>
          <w:color w:val="231F20"/>
          <w:sz w:val="20"/>
          <w:szCs w:val="20"/>
        </w:rPr>
        <w:t>ez</w:t>
      </w:r>
      <w:r w:rsidR="00952873" w:rsidRPr="00ED16F9">
        <w:rPr>
          <w:rFonts w:ascii="Arial Narrow" w:hAnsi="Arial Narrow" w:cs="Arial"/>
          <w:color w:val="231F20"/>
          <w:sz w:val="20"/>
          <w:szCs w:val="20"/>
        </w:rPr>
        <w:t>om</w:t>
      </w:r>
      <w:r w:rsidRPr="00ED16F9">
        <w:rPr>
          <w:rFonts w:ascii="Arial Narrow" w:hAnsi="Arial Narrow" w:cs="Arial"/>
          <w:color w:val="231F20"/>
          <w:sz w:val="20"/>
          <w:szCs w:val="20"/>
        </w:rPr>
        <w:t xml:space="preserve"> 1,0 mm</w:t>
      </w:r>
      <w:r w:rsidRPr="00ED16F9">
        <w:rPr>
          <w:rFonts w:ascii="Arial Narrow" w:hAnsi="Arial Narrow" w:cs="Arial"/>
          <w:color w:val="231F20"/>
          <w:sz w:val="20"/>
          <w:szCs w:val="20"/>
          <w:vertAlign w:val="superscript"/>
        </w:rPr>
        <w:t>2</w:t>
      </w:r>
      <w:r w:rsidRPr="00ED16F9">
        <w:rPr>
          <w:rFonts w:ascii="Arial Narrow" w:hAnsi="Arial Narrow" w:cs="Arial"/>
          <w:color w:val="231F20"/>
          <w:sz w:val="20"/>
          <w:szCs w:val="20"/>
        </w:rPr>
        <w:t>.</w:t>
      </w:r>
    </w:p>
    <w:p w:rsidR="0091096C" w:rsidRPr="00ED16F9" w:rsidRDefault="0091096C" w:rsidP="00ED16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141"/>
        <w:rPr>
          <w:rFonts w:ascii="Arial Narrow" w:hAnsi="Arial Narrow" w:cs="Arial"/>
          <w:color w:val="231F20"/>
          <w:sz w:val="20"/>
          <w:szCs w:val="20"/>
        </w:rPr>
      </w:pPr>
      <w:r w:rsidRPr="00ED16F9">
        <w:rPr>
          <w:rFonts w:ascii="Arial Narrow" w:hAnsi="Arial Narrow" w:cs="Arial"/>
          <w:color w:val="231F20"/>
          <w:sz w:val="20"/>
          <w:szCs w:val="20"/>
        </w:rPr>
        <w:t>V</w:t>
      </w:r>
      <w:r w:rsidR="00952873" w:rsidRPr="00ED16F9">
        <w:rPr>
          <w:rFonts w:ascii="Arial Narrow" w:hAnsi="Arial Narrow" w:cs="Arial"/>
          <w:color w:val="231F20"/>
          <w:sz w:val="20"/>
          <w:szCs w:val="20"/>
        </w:rPr>
        <w:t>ia</w:t>
      </w:r>
      <w:r w:rsidRPr="00ED16F9">
        <w:rPr>
          <w:rFonts w:ascii="Arial Narrow" w:hAnsi="Arial Narrow" w:cs="Arial"/>
          <w:color w:val="231F20"/>
          <w:sz w:val="20"/>
          <w:szCs w:val="20"/>
        </w:rPr>
        <w:t xml:space="preserve">c </w:t>
      </w:r>
      <w:r w:rsidR="00952873" w:rsidRPr="00ED16F9">
        <w:rPr>
          <w:rFonts w:ascii="Arial Narrow" w:hAnsi="Arial Narrow" w:cs="Arial"/>
          <w:color w:val="231F20"/>
          <w:sz w:val="20"/>
          <w:szCs w:val="20"/>
        </w:rPr>
        <w:t>ako</w:t>
      </w:r>
      <w:r w:rsidRPr="00ED16F9">
        <w:rPr>
          <w:rFonts w:ascii="Arial Narrow" w:hAnsi="Arial Narrow" w:cs="Arial"/>
          <w:color w:val="231F20"/>
          <w:sz w:val="20"/>
          <w:szCs w:val="20"/>
        </w:rPr>
        <w:t xml:space="preserve"> 100 st</w:t>
      </w:r>
      <w:r w:rsidR="00952873" w:rsidRPr="00ED16F9">
        <w:rPr>
          <w:rFonts w:ascii="Arial Narrow" w:hAnsi="Arial Narrow" w:cs="Arial"/>
          <w:color w:val="231F20"/>
          <w:sz w:val="20"/>
          <w:szCs w:val="20"/>
        </w:rPr>
        <w:t>ô</w:t>
      </w:r>
      <w:r w:rsidRPr="00ED16F9">
        <w:rPr>
          <w:rFonts w:ascii="Arial Narrow" w:hAnsi="Arial Narrow" w:cs="Arial"/>
          <w:color w:val="231F20"/>
          <w:sz w:val="20"/>
          <w:szCs w:val="20"/>
        </w:rPr>
        <w:t>p (30,5 m) dlhý – použite pr</w:t>
      </w:r>
      <w:r w:rsidR="00952873" w:rsidRPr="00ED16F9">
        <w:rPr>
          <w:rFonts w:ascii="Arial Narrow" w:hAnsi="Arial Narrow" w:cs="Arial"/>
          <w:color w:val="231F20"/>
          <w:sz w:val="20"/>
          <w:szCs w:val="20"/>
        </w:rPr>
        <w:t>e</w:t>
      </w:r>
      <w:r w:rsidRPr="00ED16F9">
        <w:rPr>
          <w:rFonts w:ascii="Arial Narrow" w:hAnsi="Arial Narrow" w:cs="Arial"/>
          <w:color w:val="231F20"/>
          <w:sz w:val="20"/>
          <w:szCs w:val="20"/>
        </w:rPr>
        <w:t>dlžovací k</w:t>
      </w:r>
      <w:r w:rsidR="00952873" w:rsidRPr="00ED16F9">
        <w:rPr>
          <w:rFonts w:ascii="Arial Narrow" w:hAnsi="Arial Narrow" w:cs="Arial"/>
          <w:color w:val="231F20"/>
          <w:sz w:val="20"/>
          <w:szCs w:val="20"/>
        </w:rPr>
        <w:t>á</w:t>
      </w:r>
      <w:r w:rsidRPr="00ED16F9">
        <w:rPr>
          <w:rFonts w:ascii="Arial Narrow" w:hAnsi="Arial Narrow" w:cs="Arial"/>
          <w:color w:val="231F20"/>
          <w:sz w:val="20"/>
          <w:szCs w:val="20"/>
        </w:rPr>
        <w:t xml:space="preserve">bel </w:t>
      </w:r>
      <w:r w:rsidR="00952873" w:rsidRPr="00ED16F9">
        <w:rPr>
          <w:rFonts w:ascii="Arial Narrow" w:hAnsi="Arial Narrow" w:cs="Arial"/>
          <w:color w:val="231F20"/>
          <w:sz w:val="20"/>
          <w:szCs w:val="20"/>
        </w:rPr>
        <w:t>s</w:t>
      </w:r>
      <w:r w:rsidRPr="00ED16F9">
        <w:rPr>
          <w:rFonts w:ascii="Arial Narrow" w:hAnsi="Arial Narrow" w:cs="Arial"/>
          <w:color w:val="231F20"/>
          <w:sz w:val="20"/>
          <w:szCs w:val="20"/>
        </w:rPr>
        <w:t xml:space="preserve"> pr</w:t>
      </w:r>
      <w:r w:rsidR="00952873" w:rsidRPr="00ED16F9">
        <w:rPr>
          <w:rFonts w:ascii="Arial Narrow" w:hAnsi="Arial Narrow" w:cs="Arial"/>
          <w:color w:val="231F20"/>
          <w:sz w:val="20"/>
          <w:szCs w:val="20"/>
        </w:rPr>
        <w:t>ier</w:t>
      </w:r>
      <w:r w:rsidRPr="00ED16F9">
        <w:rPr>
          <w:rFonts w:ascii="Arial Narrow" w:hAnsi="Arial Narrow" w:cs="Arial"/>
          <w:color w:val="231F20"/>
          <w:sz w:val="20"/>
          <w:szCs w:val="20"/>
        </w:rPr>
        <w:t>ez</w:t>
      </w:r>
      <w:r w:rsidR="00952873" w:rsidRPr="00ED16F9">
        <w:rPr>
          <w:rFonts w:ascii="Arial Narrow" w:hAnsi="Arial Narrow" w:cs="Arial"/>
          <w:color w:val="231F20"/>
          <w:sz w:val="20"/>
          <w:szCs w:val="20"/>
        </w:rPr>
        <w:t>om</w:t>
      </w:r>
      <w:r w:rsidRPr="00ED16F9">
        <w:rPr>
          <w:rFonts w:ascii="Arial Narrow" w:hAnsi="Arial Narrow" w:cs="Arial"/>
          <w:color w:val="231F20"/>
          <w:sz w:val="20"/>
          <w:szCs w:val="20"/>
        </w:rPr>
        <w:t xml:space="preserve"> 1,25 mm</w:t>
      </w:r>
      <w:r w:rsidRPr="00ED16F9">
        <w:rPr>
          <w:rFonts w:ascii="Arial Narrow" w:hAnsi="Arial Narrow" w:cs="Arial"/>
          <w:color w:val="231F20"/>
          <w:sz w:val="20"/>
          <w:szCs w:val="20"/>
          <w:vertAlign w:val="superscript"/>
        </w:rPr>
        <w:t>2</w:t>
      </w:r>
      <w:r w:rsidRPr="00ED16F9">
        <w:rPr>
          <w:rFonts w:ascii="Arial Narrow" w:hAnsi="Arial Narrow" w:cs="Arial"/>
          <w:color w:val="231F20"/>
          <w:sz w:val="20"/>
          <w:szCs w:val="20"/>
        </w:rPr>
        <w:t>.</w:t>
      </w:r>
    </w:p>
    <w:p w:rsidR="00A34B51" w:rsidRDefault="00A34B51" w:rsidP="00F7075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231F20"/>
          <w:sz w:val="20"/>
          <w:szCs w:val="20"/>
        </w:rPr>
      </w:pPr>
    </w:p>
    <w:p w:rsidR="00A34B51" w:rsidRPr="00F70751" w:rsidRDefault="00A34B51" w:rsidP="00F44D1D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caps/>
          <w:color w:val="FFFFFF" w:themeColor="background1"/>
          <w:sz w:val="20"/>
          <w:szCs w:val="20"/>
        </w:rPr>
      </w:pPr>
      <w:r w:rsidRPr="00F70751">
        <w:rPr>
          <w:rFonts w:ascii="Arial" w:hAnsi="Arial" w:cs="Arial"/>
          <w:b/>
          <w:caps/>
          <w:color w:val="FFFFFF" w:themeColor="background1"/>
          <w:sz w:val="20"/>
          <w:szCs w:val="20"/>
        </w:rPr>
        <w:t>9.</w:t>
      </w:r>
      <w:r w:rsidR="00F70751" w:rsidRPr="00F70751">
        <w:rPr>
          <w:rFonts w:ascii="Arial" w:hAnsi="Arial" w:cs="Arial"/>
          <w:b/>
          <w:caps/>
          <w:color w:val="FFFFFF" w:themeColor="background1"/>
          <w:sz w:val="20"/>
          <w:szCs w:val="20"/>
        </w:rPr>
        <w:tab/>
      </w:r>
      <w:r w:rsidRPr="00F70751">
        <w:rPr>
          <w:rFonts w:ascii="Arial" w:hAnsi="Arial" w:cs="Arial"/>
          <w:b/>
          <w:caps/>
          <w:color w:val="FFFFFF" w:themeColor="background1"/>
          <w:sz w:val="20"/>
          <w:szCs w:val="20"/>
        </w:rPr>
        <w:t>obsah súpravy</w:t>
      </w:r>
    </w:p>
    <w:p w:rsidR="0091096C" w:rsidRPr="00B27AA1" w:rsidRDefault="00ED16F9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  <w:r>
        <w:rPr>
          <w:rFonts w:ascii="Arial" w:hAnsi="Arial" w:cs="Arial"/>
          <w:b/>
          <w:bC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60800" behindDoc="0" locked="0" layoutInCell="1" allowOverlap="1" wp14:anchorId="5815DB5B" wp14:editId="598D096C">
            <wp:simplePos x="0" y="0"/>
            <wp:positionH relativeFrom="column">
              <wp:posOffset>1327150</wp:posOffset>
            </wp:positionH>
            <wp:positionV relativeFrom="paragraph">
              <wp:posOffset>142875</wp:posOffset>
            </wp:positionV>
            <wp:extent cx="1615440" cy="1127760"/>
            <wp:effectExtent l="0" t="0" r="3810" b="0"/>
            <wp:wrapSquare wrapText="bothSides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6.tif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b/>
          <w:bCs/>
          <w:color w:val="FFFFFF"/>
          <w:sz w:val="20"/>
          <w:szCs w:val="20"/>
        </w:rPr>
        <w:t>OBSAH SADY</w:t>
      </w:r>
    </w:p>
    <w:p w:rsidR="0091096C" w:rsidRPr="00B27AA1" w:rsidRDefault="0091096C" w:rsidP="00ED16F9">
      <w:pPr>
        <w:autoSpaceDE w:val="0"/>
        <w:autoSpaceDN w:val="0"/>
        <w:adjustRightInd w:val="0"/>
        <w:spacing w:after="0" w:line="360" w:lineRule="auto"/>
        <w:ind w:left="4820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1. </w:t>
      </w:r>
      <w:r w:rsidRPr="00B27AA1">
        <w:rPr>
          <w:rFonts w:ascii="Arial" w:hAnsi="Arial" w:cs="Arial"/>
          <w:color w:val="231F20"/>
          <w:sz w:val="20"/>
          <w:szCs w:val="20"/>
        </w:rPr>
        <w:t>AC napáj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cí k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bel</w:t>
      </w:r>
    </w:p>
    <w:p w:rsidR="0091096C" w:rsidRPr="00B27AA1" w:rsidRDefault="0091096C" w:rsidP="00ED16F9">
      <w:pPr>
        <w:autoSpaceDE w:val="0"/>
        <w:autoSpaceDN w:val="0"/>
        <w:adjustRightInd w:val="0"/>
        <w:spacing w:after="0" w:line="360" w:lineRule="auto"/>
        <w:ind w:left="4820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2. </w:t>
      </w:r>
      <w:r w:rsidRPr="00B27AA1">
        <w:rPr>
          <w:rFonts w:ascii="Arial" w:hAnsi="Arial" w:cs="Arial"/>
          <w:color w:val="231F20"/>
          <w:sz w:val="20"/>
          <w:szCs w:val="20"/>
        </w:rPr>
        <w:t>Kontrolky LED</w:t>
      </w:r>
    </w:p>
    <w:p w:rsidR="0091096C" w:rsidRPr="00B27AA1" w:rsidRDefault="0091096C" w:rsidP="00ED16F9">
      <w:pPr>
        <w:autoSpaceDE w:val="0"/>
        <w:autoSpaceDN w:val="0"/>
        <w:adjustRightInd w:val="0"/>
        <w:spacing w:after="0" w:line="360" w:lineRule="auto"/>
        <w:ind w:left="4820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3. </w:t>
      </w:r>
      <w:r w:rsidRPr="00B27AA1">
        <w:rPr>
          <w:rFonts w:ascii="Arial" w:hAnsi="Arial" w:cs="Arial"/>
          <w:color w:val="231F20"/>
          <w:sz w:val="20"/>
          <w:szCs w:val="20"/>
        </w:rPr>
        <w:t>Upevňovací hák</w:t>
      </w:r>
    </w:p>
    <w:p w:rsidR="0091096C" w:rsidRPr="00B27AA1" w:rsidRDefault="0091096C" w:rsidP="00ED16F9">
      <w:pPr>
        <w:autoSpaceDE w:val="0"/>
        <w:autoSpaceDN w:val="0"/>
        <w:adjustRightInd w:val="0"/>
        <w:spacing w:after="0" w:line="360" w:lineRule="auto"/>
        <w:ind w:left="4820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4. 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color w:val="231F20"/>
          <w:sz w:val="20"/>
          <w:szCs w:val="20"/>
        </w:rPr>
        <w:t>chloupínac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svorka bat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</w:t>
      </w:r>
    </w:p>
    <w:p w:rsidR="0091096C" w:rsidRDefault="0091096C" w:rsidP="00ED16F9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5. 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color w:val="231F20"/>
          <w:sz w:val="20"/>
          <w:szCs w:val="20"/>
        </w:rPr>
        <w:t>chloupínací konektor s</w:t>
      </w:r>
      <w:r w:rsidR="00ED16F9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ok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</w:t>
      </w:r>
    </w:p>
    <w:p w:rsidR="00ED16F9" w:rsidRDefault="00ED16F9" w:rsidP="00ED16F9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color w:val="231F20"/>
          <w:sz w:val="20"/>
          <w:szCs w:val="20"/>
        </w:rPr>
      </w:pPr>
    </w:p>
    <w:p w:rsidR="00A34B51" w:rsidRDefault="00A34B51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0"/>
          <w:szCs w:val="20"/>
        </w:rPr>
      </w:pPr>
    </w:p>
    <w:p w:rsidR="00A34B51" w:rsidRPr="00F70751" w:rsidRDefault="00A34B51" w:rsidP="00F44D1D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</w:pPr>
      <w:r w:rsidRPr="00F70751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10.</w:t>
      </w:r>
      <w:r w:rsidR="00F70751" w:rsidRPr="00F70751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ab/>
      </w:r>
      <w:r w:rsidRPr="00F70751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pokyny na montáž</w:t>
      </w:r>
    </w:p>
    <w:p w:rsidR="00A34B51" w:rsidRDefault="00A34B51" w:rsidP="00F7075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231F20"/>
          <w:sz w:val="20"/>
          <w:szCs w:val="20"/>
        </w:rPr>
      </w:pPr>
    </w:p>
    <w:p w:rsidR="0091096C" w:rsidRPr="00B27AA1" w:rsidRDefault="0091096C" w:rsidP="00EB490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10.1</w:t>
      </w:r>
      <w:r w:rsidR="00EB4903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ed použitím nabíj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čky bat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rií vyba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ľ</w:t>
      </w:r>
      <w:r w:rsidRPr="00B27AA1">
        <w:rPr>
          <w:rFonts w:ascii="Arial" w:hAnsi="Arial" w:cs="Arial"/>
          <w:color w:val="231F20"/>
          <w:sz w:val="20"/>
          <w:szCs w:val="20"/>
        </w:rPr>
        <w:t>te vše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tk</w:t>
      </w:r>
      <w:r w:rsidRPr="00B27AA1">
        <w:rPr>
          <w:rFonts w:ascii="Arial" w:hAnsi="Arial" w:cs="Arial"/>
          <w:color w:val="231F20"/>
          <w:sz w:val="20"/>
          <w:szCs w:val="20"/>
        </w:rPr>
        <w:t>y š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nú</w:t>
      </w:r>
      <w:r w:rsidRPr="00B27AA1">
        <w:rPr>
          <w:rFonts w:ascii="Arial" w:hAnsi="Arial" w:cs="Arial"/>
          <w:color w:val="231F20"/>
          <w:sz w:val="20"/>
          <w:szCs w:val="20"/>
        </w:rPr>
        <w:t>ry a rozviňte k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bl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A34B51" w:rsidRDefault="00A34B51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</w:p>
    <w:p w:rsidR="00A34B51" w:rsidRDefault="00A34B51">
      <w:pPr>
        <w:rPr>
          <w:rFonts w:ascii="Arial" w:hAnsi="Arial" w:cs="Arial"/>
          <w:b/>
          <w:bCs/>
          <w:color w:val="FFFFFF"/>
          <w:sz w:val="20"/>
          <w:szCs w:val="20"/>
        </w:rPr>
      </w:pPr>
      <w:r>
        <w:rPr>
          <w:rFonts w:ascii="Arial" w:hAnsi="Arial" w:cs="Arial"/>
          <w:b/>
          <w:bCs/>
          <w:color w:val="FFFFFF"/>
          <w:sz w:val="20"/>
          <w:szCs w:val="20"/>
        </w:rPr>
        <w:br w:type="page"/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</w:p>
    <w:p w:rsidR="00A34B51" w:rsidRPr="005352C6" w:rsidRDefault="00A34B51" w:rsidP="00EB4903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</w:pPr>
      <w:r w:rsidRPr="005352C6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11</w:t>
      </w:r>
      <w:r w:rsidR="00EB4903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.</w:t>
      </w:r>
      <w:r w:rsidR="00EB4903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ab/>
      </w:r>
      <w:r w:rsidRPr="005352C6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ovládací panel</w:t>
      </w:r>
    </w:p>
    <w:p w:rsidR="005352C6" w:rsidRPr="005352C6" w:rsidRDefault="005352C6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olor w:val="231F20"/>
          <w:sz w:val="14"/>
          <w:szCs w:val="20"/>
        </w:rPr>
      </w:pPr>
      <w:r>
        <w:rPr>
          <w:rFonts w:ascii="Arial" w:eastAsia="Arial,Bold" w:hAnsi="Arial" w:cs="Arial"/>
          <w:b/>
          <w:bC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61824" behindDoc="0" locked="0" layoutInCell="1" allowOverlap="1" wp14:anchorId="63382215" wp14:editId="7B806F0B">
            <wp:simplePos x="0" y="0"/>
            <wp:positionH relativeFrom="column">
              <wp:posOffset>179070</wp:posOffset>
            </wp:positionH>
            <wp:positionV relativeFrom="paragraph">
              <wp:posOffset>88341</wp:posOffset>
            </wp:positionV>
            <wp:extent cx="179705" cy="679450"/>
            <wp:effectExtent l="0" t="0" r="0" b="6350"/>
            <wp:wrapSquare wrapText="bothSides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7.tif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96C" w:rsidRPr="00B27AA1" w:rsidRDefault="0091096C" w:rsidP="005352C6">
      <w:pPr>
        <w:autoSpaceDE w:val="0"/>
        <w:autoSpaceDN w:val="0"/>
        <w:adjustRightInd w:val="0"/>
        <w:spacing w:after="0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Bliká (červená) kontrolka OBRÁ</w:t>
      </w:r>
      <w:r w:rsidR="00A34B51">
        <w:rPr>
          <w:rFonts w:ascii="Arial" w:eastAsia="Arial,Bold" w:hAnsi="Arial" w:cs="Arial"/>
          <w:b/>
          <w:bCs/>
          <w:color w:val="231F20"/>
          <w:sz w:val="20"/>
          <w:szCs w:val="20"/>
        </w:rPr>
        <w:t>T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 xml:space="preserve">ENÉ SVORKY: </w:t>
      </w:r>
      <w:r w:rsidRPr="00B27AA1">
        <w:rPr>
          <w:rFonts w:ascii="Arial" w:hAnsi="Arial" w:cs="Arial"/>
          <w:color w:val="231F20"/>
          <w:sz w:val="20"/>
          <w:szCs w:val="20"/>
        </w:rPr>
        <w:t>Obrá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t</w:t>
      </w:r>
      <w:r w:rsidRPr="00B27AA1">
        <w:rPr>
          <w:rFonts w:ascii="Arial" w:hAnsi="Arial" w:cs="Arial"/>
          <w:color w:val="231F20"/>
          <w:sz w:val="20"/>
          <w:szCs w:val="20"/>
        </w:rPr>
        <w:t>ené 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ipojen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F12F60" w:rsidRDefault="0091096C" w:rsidP="005352C6">
      <w:pPr>
        <w:autoSpaceDE w:val="0"/>
        <w:autoSpaceDN w:val="0"/>
        <w:adjustRightInd w:val="0"/>
        <w:spacing w:after="0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Sv</w:t>
      </w:r>
      <w:r w:rsidR="009F606C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ie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t</w:t>
      </w:r>
      <w:r w:rsidR="009F606C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 xml:space="preserve"> (žltooranžová) kontrolka NABÍJ</w:t>
      </w:r>
      <w:r w:rsidR="009F606C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A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N</w:t>
      </w:r>
      <w:r w:rsidR="009F606C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</w:t>
      </w:r>
      <w:r w:rsidR="00A34B51">
        <w:rPr>
          <w:rFonts w:ascii="Arial" w:eastAsia="Arial,Bold" w:hAnsi="Arial" w:cs="Arial"/>
          <w:b/>
          <w:bCs/>
          <w:color w:val="231F20"/>
          <w:sz w:val="20"/>
          <w:szCs w:val="20"/>
        </w:rPr>
        <w:t>E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 xml:space="preserve">: </w:t>
      </w:r>
      <w:r w:rsidRPr="00B27AA1">
        <w:rPr>
          <w:rFonts w:ascii="Arial" w:hAnsi="Arial" w:cs="Arial"/>
          <w:color w:val="231F20"/>
          <w:sz w:val="20"/>
          <w:szCs w:val="20"/>
        </w:rPr>
        <w:t>Nabíj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čka nabíj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u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F12F60" w:rsidRDefault="009F606C" w:rsidP="005352C6">
      <w:pPr>
        <w:autoSpaceDE w:val="0"/>
        <w:autoSpaceDN w:val="0"/>
        <w:adjustRightInd w:val="0"/>
        <w:spacing w:after="0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Bliká </w:t>
      </w:r>
      <w:r w:rsidR="0091096C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(žltooranžová) kontrolka NABÍJ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A</w:t>
      </w:r>
      <w:r w:rsidR="0091096C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N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</w:t>
      </w:r>
      <w:r w:rsidR="00F12F60">
        <w:rPr>
          <w:rFonts w:ascii="Arial" w:eastAsia="Arial,Bold" w:hAnsi="Arial" w:cs="Arial"/>
          <w:b/>
          <w:bCs/>
          <w:color w:val="231F20"/>
          <w:sz w:val="20"/>
          <w:szCs w:val="20"/>
        </w:rPr>
        <w:t>E</w:t>
      </w:r>
      <w:r w:rsidR="0091096C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 xml:space="preserve">: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čka je v režim</w:t>
      </w:r>
      <w:r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erušen</w:t>
      </w:r>
      <w:r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91096C" w:rsidP="005352C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Bliká (zelená) kontrolka NABIT</w:t>
      </w:r>
      <w:r w:rsidR="009F606C" w:rsidRPr="00B27AA1">
        <w:rPr>
          <w:rFonts w:ascii="Arial" w:hAnsi="Arial" w:cs="Arial"/>
          <w:b/>
          <w:bCs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: </w:t>
      </w:r>
      <w:r w:rsidRPr="00B27AA1">
        <w:rPr>
          <w:rFonts w:ascii="Arial" w:hAnsi="Arial" w:cs="Arial"/>
          <w:color w:val="231F20"/>
          <w:sz w:val="20"/>
          <w:szCs w:val="20"/>
        </w:rPr>
        <w:t>Bat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je 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pln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nabitá a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nabíj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čka</w:t>
      </w:r>
      <w:r w:rsidR="009F606C"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je v udržovac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 režim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F12F60" w:rsidRDefault="00F12F60" w:rsidP="005352C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231F20"/>
          <w:sz w:val="20"/>
          <w:szCs w:val="20"/>
        </w:rPr>
      </w:pPr>
    </w:p>
    <w:p w:rsidR="0091096C" w:rsidRDefault="0091096C" w:rsidP="005352C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POZNÁMKA: 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Pozri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i/>
          <w:iCs/>
          <w:color w:val="231F20"/>
          <w:sz w:val="20"/>
          <w:szCs w:val="20"/>
        </w:rPr>
        <w:t xml:space="preserve">Návod </w:t>
      </w:r>
      <w:r w:rsidR="009F606C" w:rsidRPr="00B27AA1">
        <w:rPr>
          <w:rFonts w:ascii="Arial" w:hAnsi="Arial" w:cs="Arial"/>
          <w:i/>
          <w:iCs/>
          <w:color w:val="231F20"/>
          <w:sz w:val="20"/>
          <w:szCs w:val="20"/>
        </w:rPr>
        <w:t>na</w:t>
      </w:r>
      <w:r w:rsidRPr="00B27AA1">
        <w:rPr>
          <w:rFonts w:ascii="Arial" w:hAnsi="Arial" w:cs="Arial"/>
          <w:i/>
          <w:iCs/>
          <w:color w:val="231F20"/>
          <w:sz w:val="20"/>
          <w:szCs w:val="20"/>
        </w:rPr>
        <w:t xml:space="preserve"> použit</w:t>
      </w:r>
      <w:r w:rsidR="009F606C" w:rsidRPr="00B27AA1">
        <w:rPr>
          <w:rFonts w:ascii="Arial" w:hAnsi="Arial" w:cs="Arial"/>
          <w:i/>
          <w:iCs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, kde 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ájdete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kompletn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opis režim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ov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="00F12F60">
        <w:rPr>
          <w:rFonts w:ascii="Arial" w:hAnsi="Arial" w:cs="Arial"/>
          <w:color w:val="231F20"/>
          <w:sz w:val="20"/>
          <w:szCs w:val="20"/>
        </w:rPr>
        <w:t>čky.</w:t>
      </w:r>
    </w:p>
    <w:p w:rsidR="00F12F60" w:rsidRPr="005352C6" w:rsidRDefault="00F12F60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231F20"/>
          <w:sz w:val="8"/>
          <w:szCs w:val="8"/>
        </w:rPr>
      </w:pPr>
    </w:p>
    <w:p w:rsidR="00F12F60" w:rsidRPr="005352C6" w:rsidRDefault="00F12F60" w:rsidP="00EB4903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</w:pPr>
      <w:r w:rsidRPr="005352C6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12.</w:t>
      </w:r>
      <w:r w:rsidR="00EB4903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ab/>
      </w:r>
      <w:r w:rsidRPr="005352C6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návod na použitie</w:t>
      </w:r>
    </w:p>
    <w:p w:rsidR="00F12F60" w:rsidRPr="005352C6" w:rsidRDefault="00F12F60" w:rsidP="005352C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231F20"/>
          <w:sz w:val="8"/>
          <w:szCs w:val="8"/>
        </w:rPr>
      </w:pPr>
    </w:p>
    <w:p w:rsidR="0091096C" w:rsidRPr="00B27AA1" w:rsidRDefault="005352C6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b/>
          <w:bC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62848" behindDoc="0" locked="0" layoutInCell="1" allowOverlap="1" wp14:anchorId="7F500B92" wp14:editId="3CD8CE42">
            <wp:simplePos x="0" y="0"/>
            <wp:positionH relativeFrom="column">
              <wp:posOffset>181610</wp:posOffset>
            </wp:positionH>
            <wp:positionV relativeFrom="paragraph">
              <wp:posOffset>30175</wp:posOffset>
            </wp:positionV>
            <wp:extent cx="770890" cy="198120"/>
            <wp:effectExtent l="0" t="0" r="0" b="0"/>
            <wp:wrapSquare wrapText="bothSides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08 kopie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color w:val="231F20"/>
          <w:sz w:val="20"/>
          <w:szCs w:val="20"/>
        </w:rPr>
        <w:t>T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to nabíj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čka musí b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yť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ed použitím správn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zo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staven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 xml:space="preserve">á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pod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ľa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pokyn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ov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na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zo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staven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91096C" w:rsidP="005352C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Nabíj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čka nemá s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ťový vypínač (Zap/Vyp). 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íkaz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mi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Zap a Vyp s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rozum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ipojen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 xml:space="preserve">ie </w:t>
      </w:r>
      <w:r w:rsidRPr="00B27AA1">
        <w:rPr>
          <w:rFonts w:ascii="Arial" w:hAnsi="Arial" w:cs="Arial"/>
          <w:color w:val="231F20"/>
          <w:sz w:val="20"/>
          <w:szCs w:val="20"/>
        </w:rPr>
        <w:t>nabíj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čky </w:t>
      </w:r>
      <w:r w:rsidRPr="00B27AA1">
        <w:rPr>
          <w:rFonts w:ascii="Arial" w:hAnsi="Arial" w:cs="Arial"/>
          <w:color w:val="000000"/>
          <w:sz w:val="20"/>
          <w:szCs w:val="20"/>
        </w:rPr>
        <w:t xml:space="preserve">Accucharger 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 xml:space="preserve">do AC </w:t>
      </w:r>
      <w:r w:rsidRPr="00B27AA1">
        <w:rPr>
          <w:rFonts w:ascii="Arial" w:hAnsi="Arial" w:cs="Arial"/>
          <w:color w:val="231F20"/>
          <w:sz w:val="20"/>
          <w:szCs w:val="20"/>
        </w:rPr>
        <w:t>s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ťov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zásuvky až po 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ipojení bat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rie.</w:t>
      </w:r>
    </w:p>
    <w:p w:rsidR="005352C6" w:rsidRPr="005352C6" w:rsidRDefault="005352C6" w:rsidP="00F12F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231F20"/>
          <w:sz w:val="8"/>
          <w:szCs w:val="8"/>
        </w:rPr>
      </w:pPr>
    </w:p>
    <w:p w:rsidR="0091096C" w:rsidRPr="00B27AA1" w:rsidRDefault="00E52DB3" w:rsidP="005352C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b/>
          <w:bCs/>
          <w:cap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47955</wp:posOffset>
            </wp:positionV>
            <wp:extent cx="630936" cy="198120"/>
            <wp:effectExtent l="0" t="0" r="0" b="0"/>
            <wp:wrapSquare wrapText="bothSides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9.tif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color w:val="231F20"/>
          <w:sz w:val="20"/>
          <w:szCs w:val="20"/>
        </w:rPr>
        <w:t>Ne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tartujte vozidlo s nabíj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čkou 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ipojenou do zásuvky, inak m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že d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 xml:space="preserve">sť </w:t>
      </w:r>
      <w:r w:rsidR="00490D85">
        <w:rPr>
          <w:rFonts w:ascii="Arial" w:hAnsi="Arial" w:cs="Arial"/>
          <w:color w:val="231F20"/>
          <w:sz w:val="20"/>
          <w:szCs w:val="20"/>
        </w:rPr>
        <w:t>k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poško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iu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čky i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vozidla.</w:t>
      </w:r>
    </w:p>
    <w:p w:rsidR="005352C6" w:rsidRPr="005352C6" w:rsidRDefault="005352C6" w:rsidP="00E52DB3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aps/>
          <w:color w:val="231F20"/>
          <w:sz w:val="8"/>
          <w:szCs w:val="8"/>
        </w:rPr>
      </w:pPr>
    </w:p>
    <w:p w:rsidR="0091096C" w:rsidRPr="00B27AA1" w:rsidRDefault="0091096C" w:rsidP="00E52DB3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aps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INFORM</w:t>
      </w:r>
      <w:r w:rsidR="00A813E9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C</w:t>
      </w:r>
      <w:r w:rsidR="00A813E9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i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E O BAT</w:t>
      </w:r>
      <w:r w:rsidR="00A813E9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RII</w:t>
      </w:r>
    </w:p>
    <w:p w:rsidR="0091096C" w:rsidRPr="00B27AA1" w:rsidRDefault="0091096C" w:rsidP="00E52DB3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to nabíj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čku 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je možné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použ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iť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pr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olov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né bat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 s 3 článk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ami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(6 V) a 6 článk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ami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(12 V) s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menovitou kapacitou 12 Ah (6 V) a 1,2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000000"/>
          <w:sz w:val="20"/>
          <w:szCs w:val="20"/>
        </w:rPr>
        <w:t>–</w:t>
      </w:r>
      <w:r w:rsidR="00A813E9" w:rsidRPr="00B27A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7AA1">
        <w:rPr>
          <w:rFonts w:ascii="Arial" w:hAnsi="Arial" w:cs="Arial"/>
          <w:color w:val="000000"/>
          <w:sz w:val="20"/>
          <w:szCs w:val="20"/>
        </w:rPr>
        <w:t>46 Ah (</w:t>
      </w:r>
      <w:r w:rsidRPr="00B27AA1">
        <w:rPr>
          <w:rFonts w:ascii="Arial" w:hAnsi="Arial" w:cs="Arial"/>
          <w:color w:val="231F20"/>
          <w:sz w:val="20"/>
          <w:szCs w:val="20"/>
        </w:rPr>
        <w:t>12 V).</w:t>
      </w:r>
    </w:p>
    <w:p w:rsidR="0091096C" w:rsidRPr="00B27AA1" w:rsidRDefault="0091096C" w:rsidP="00E52DB3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POZNÁMKA: </w:t>
      </w: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to nabíj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čka je vybaven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funkc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iou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automatického 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 xml:space="preserve">štartu. Na svorky </w:t>
      </w:r>
      <w:r w:rsidRPr="00B27AA1">
        <w:rPr>
          <w:rFonts w:ascii="Arial" w:hAnsi="Arial" w:cs="Arial"/>
          <w:color w:val="231F20"/>
          <w:sz w:val="20"/>
          <w:szCs w:val="20"/>
        </w:rPr>
        <w:t>bat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 nebude dodáv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pr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 xml:space="preserve">úd, </w:t>
      </w:r>
      <w:r w:rsidRPr="00B27AA1">
        <w:rPr>
          <w:rFonts w:ascii="Arial" w:hAnsi="Arial" w:cs="Arial"/>
          <w:color w:val="231F20"/>
          <w:sz w:val="20"/>
          <w:szCs w:val="20"/>
        </w:rPr>
        <w:t>dok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ým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>e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 xml:space="preserve"> je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správn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ipojen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. Svorky p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 xml:space="preserve">ri </w:t>
      </w:r>
      <w:r w:rsidRPr="00B27AA1">
        <w:rPr>
          <w:rFonts w:ascii="Arial" w:hAnsi="Arial" w:cs="Arial"/>
          <w:color w:val="231F20"/>
          <w:sz w:val="20"/>
          <w:szCs w:val="20"/>
        </w:rPr>
        <w:t>vzáj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 dotyku neisk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ria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A813E9" w:rsidP="00E52DB3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Pozri</w:t>
      </w:r>
      <w:r w:rsidR="0091096C"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 xml:space="preserve"> pokyny </w:t>
      </w:r>
      <w:r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na</w:t>
      </w:r>
      <w:r w:rsidR="0091096C"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 xml:space="preserve"> nabíj</w:t>
      </w:r>
      <w:r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n</w:t>
      </w:r>
      <w:r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 xml:space="preserve"> bat</w:t>
      </w:r>
      <w:r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rie v</w:t>
      </w:r>
      <w:r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 xml:space="preserve"> vozidle (odd</w:t>
      </w:r>
      <w:r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 xml:space="preserve">l 6) </w:t>
      </w:r>
      <w:r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 xml:space="preserve">ebo </w:t>
      </w:r>
      <w:r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mimo</w:t>
      </w:r>
      <w:r w:rsidR="0091096C"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 xml:space="preserve"> vozidla (odd</w:t>
      </w:r>
      <w:r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l 7).</w:t>
      </w:r>
    </w:p>
    <w:p w:rsidR="0091096C" w:rsidRPr="00B27AA1" w:rsidRDefault="0091096C" w:rsidP="00E52DB3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POUŽIT</w:t>
      </w:r>
      <w:r w:rsidR="00A813E9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ie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R</w:t>
      </w:r>
      <w:r w:rsidR="00A813E9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ý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CHLOP</w:t>
      </w:r>
      <w:r w:rsidR="00A813E9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r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IP</w:t>
      </w:r>
      <w:r w:rsidR="00A813E9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ájacích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K</w:t>
      </w:r>
      <w:r w:rsidR="00A813E9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á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BLOVÝCH KONEKTOR</w:t>
      </w:r>
      <w:r w:rsidR="00A813E9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ov</w:t>
      </w:r>
    </w:p>
    <w:p w:rsidR="0091096C" w:rsidRPr="00B27AA1" w:rsidRDefault="0091096C" w:rsidP="00E52DB3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P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ipojte 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kt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zo</w:t>
      </w:r>
      <w:r w:rsidRPr="00B27AA1">
        <w:rPr>
          <w:rFonts w:ascii="Arial" w:hAnsi="Arial" w:cs="Arial"/>
          <w:color w:val="231F20"/>
          <w:sz w:val="20"/>
          <w:szCs w:val="20"/>
        </w:rPr>
        <w:t>st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v výstupn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ho k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bl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 nabíj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k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e 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za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ko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ľko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sek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nd.</w:t>
      </w:r>
    </w:p>
    <w:p w:rsidR="0091096C" w:rsidRDefault="0091096C" w:rsidP="00E52DB3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Db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jte na to, aby nabíj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čka b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la um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st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ne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 such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 neho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rľa</w:t>
      </w:r>
      <w:r w:rsidRPr="00B27AA1">
        <w:rPr>
          <w:rFonts w:ascii="Arial" w:hAnsi="Arial" w:cs="Arial"/>
          <w:color w:val="231F20"/>
          <w:sz w:val="20"/>
          <w:szCs w:val="20"/>
        </w:rPr>
        <w:t>v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 povrchu.</w:t>
      </w:r>
    </w:p>
    <w:p w:rsidR="00E52DB3" w:rsidRPr="00E52DB3" w:rsidRDefault="00E52DB3" w:rsidP="00E52DB3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8"/>
          <w:szCs w:val="8"/>
        </w:rPr>
      </w:pPr>
    </w:p>
    <w:p w:rsidR="0091096C" w:rsidRPr="00B27AA1" w:rsidRDefault="00E52DB3" w:rsidP="00E52DB3">
      <w:pPr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21260</wp:posOffset>
            </wp:positionV>
            <wp:extent cx="630936" cy="198120"/>
            <wp:effectExtent l="0" t="0" r="0" b="0"/>
            <wp:wrapSquare wrapText="bothSides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9.tif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color w:val="231F20"/>
          <w:sz w:val="20"/>
          <w:szCs w:val="20"/>
        </w:rPr>
        <w:t>Nikdy nesp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ájajte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svorky a konektory s ok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ami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dohromady 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na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použit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</w:t>
      </w:r>
      <w:r w:rsidR="00F12F60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iných</w:t>
      </w:r>
      <w:r w:rsidR="00F12F60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aplik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iá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ch, ako je nap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íklad nabíj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extern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rie 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iného napáj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ho</w:t>
      </w:r>
      <w:r w:rsidR="00F12F60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zdroj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, ani 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na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pr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žen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d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ĺž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ky výstupn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ho k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bl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, 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pretože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by došlo</w:t>
      </w:r>
      <w:r w:rsidR="00F12F60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obrá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t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iu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polarity a/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p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ebit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iu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91096C" w:rsidP="00E52DB3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aps/>
          <w:color w:val="231F20"/>
          <w:sz w:val="20"/>
          <w:szCs w:val="20"/>
        </w:rPr>
      </w:pPr>
    </w:p>
    <w:p w:rsidR="0091096C" w:rsidRPr="00B27AA1" w:rsidRDefault="0091096C" w:rsidP="00E52DB3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aps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R</w:t>
      </w:r>
      <w:r w:rsidR="00A813E9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CHLOUPÍNAC</w:t>
      </w:r>
      <w:r w:rsidR="00A813E9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 SVORKA BAT</w:t>
      </w:r>
      <w:r w:rsidR="00A813E9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RIE</w:t>
      </w:r>
    </w:p>
    <w:p w:rsidR="0091096C" w:rsidRPr="00E52DB3" w:rsidRDefault="0091096C" w:rsidP="00E52DB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color w:val="231F20"/>
          <w:sz w:val="20"/>
          <w:szCs w:val="20"/>
        </w:rPr>
      </w:pPr>
      <w:r w:rsidRPr="00E52DB3">
        <w:rPr>
          <w:rFonts w:ascii="Arial" w:hAnsi="Arial" w:cs="Arial"/>
          <w:color w:val="231F20"/>
          <w:sz w:val="20"/>
          <w:szCs w:val="20"/>
        </w:rPr>
        <w:t>P</w:t>
      </w:r>
      <w:r w:rsidR="00A813E9" w:rsidRPr="00E52DB3">
        <w:rPr>
          <w:rFonts w:ascii="Arial" w:hAnsi="Arial" w:cs="Arial"/>
          <w:color w:val="231F20"/>
          <w:sz w:val="20"/>
          <w:szCs w:val="20"/>
        </w:rPr>
        <w:t>r</w:t>
      </w:r>
      <w:r w:rsidRPr="00E52DB3">
        <w:rPr>
          <w:rFonts w:ascii="Arial" w:hAnsi="Arial" w:cs="Arial"/>
          <w:color w:val="231F20"/>
          <w:sz w:val="20"/>
          <w:szCs w:val="20"/>
        </w:rPr>
        <w:t>ipojte kon</w:t>
      </w:r>
      <w:r w:rsidR="00A813E9" w:rsidRPr="00E52DB3">
        <w:rPr>
          <w:rFonts w:ascii="Arial" w:hAnsi="Arial" w:cs="Arial"/>
          <w:color w:val="231F20"/>
          <w:sz w:val="20"/>
          <w:szCs w:val="20"/>
        </w:rPr>
        <w:t>i</w:t>
      </w:r>
      <w:r w:rsidRPr="00E52DB3">
        <w:rPr>
          <w:rFonts w:ascii="Arial" w:hAnsi="Arial" w:cs="Arial"/>
          <w:color w:val="231F20"/>
          <w:sz w:val="20"/>
          <w:szCs w:val="20"/>
        </w:rPr>
        <w:t>ec výstupn</w:t>
      </w:r>
      <w:r w:rsidR="00A813E9" w:rsidRPr="00E52DB3">
        <w:rPr>
          <w:rFonts w:ascii="Arial" w:hAnsi="Arial" w:cs="Arial"/>
          <w:color w:val="231F20"/>
          <w:sz w:val="20"/>
          <w:szCs w:val="20"/>
        </w:rPr>
        <w:t>é</w:t>
      </w:r>
      <w:r w:rsidRPr="00E52DB3">
        <w:rPr>
          <w:rFonts w:ascii="Arial" w:hAnsi="Arial" w:cs="Arial"/>
          <w:color w:val="231F20"/>
          <w:sz w:val="20"/>
          <w:szCs w:val="20"/>
        </w:rPr>
        <w:t>ho k</w:t>
      </w:r>
      <w:r w:rsidR="00A813E9" w:rsidRPr="00E52DB3">
        <w:rPr>
          <w:rFonts w:ascii="Arial" w:hAnsi="Arial" w:cs="Arial"/>
          <w:color w:val="231F20"/>
          <w:sz w:val="20"/>
          <w:szCs w:val="20"/>
        </w:rPr>
        <w:t>á</w:t>
      </w:r>
      <w:r w:rsidRPr="00E52DB3">
        <w:rPr>
          <w:rFonts w:ascii="Arial" w:hAnsi="Arial" w:cs="Arial"/>
          <w:color w:val="231F20"/>
          <w:sz w:val="20"/>
          <w:szCs w:val="20"/>
        </w:rPr>
        <w:t>bl</w:t>
      </w:r>
      <w:r w:rsidR="00A813E9" w:rsidRPr="00E52DB3">
        <w:rPr>
          <w:rFonts w:ascii="Arial" w:hAnsi="Arial" w:cs="Arial"/>
          <w:color w:val="231F20"/>
          <w:sz w:val="20"/>
          <w:szCs w:val="20"/>
        </w:rPr>
        <w:t>a</w:t>
      </w:r>
      <w:r w:rsidRPr="00E52DB3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A813E9" w:rsidRPr="00E52DB3">
        <w:rPr>
          <w:rFonts w:ascii="Arial" w:hAnsi="Arial" w:cs="Arial"/>
          <w:color w:val="231F20"/>
          <w:sz w:val="20"/>
          <w:szCs w:val="20"/>
        </w:rPr>
        <w:t>a</w:t>
      </w:r>
      <w:r w:rsidRPr="00E52DB3">
        <w:rPr>
          <w:rFonts w:ascii="Arial" w:hAnsi="Arial" w:cs="Arial"/>
          <w:color w:val="231F20"/>
          <w:sz w:val="20"/>
          <w:szCs w:val="20"/>
        </w:rPr>
        <w:t>čky k</w:t>
      </w:r>
      <w:r w:rsidR="00A813E9" w:rsidRPr="00E52DB3">
        <w:rPr>
          <w:rFonts w:ascii="Arial" w:hAnsi="Arial" w:cs="Arial"/>
          <w:color w:val="231F20"/>
          <w:sz w:val="20"/>
          <w:szCs w:val="20"/>
        </w:rPr>
        <w:t>u</w:t>
      </w:r>
      <w:r w:rsidRPr="00E52DB3">
        <w:rPr>
          <w:rFonts w:ascii="Arial" w:hAnsi="Arial" w:cs="Arial"/>
          <w:color w:val="231F20"/>
          <w:sz w:val="20"/>
          <w:szCs w:val="20"/>
        </w:rPr>
        <w:t xml:space="preserve"> konc</w:t>
      </w:r>
      <w:r w:rsidR="00A813E9" w:rsidRPr="00E52DB3">
        <w:rPr>
          <w:rFonts w:ascii="Arial" w:hAnsi="Arial" w:cs="Arial"/>
          <w:color w:val="231F20"/>
          <w:sz w:val="20"/>
          <w:szCs w:val="20"/>
        </w:rPr>
        <w:t>u</w:t>
      </w:r>
      <w:r w:rsidRPr="00E52DB3">
        <w:rPr>
          <w:rFonts w:ascii="Arial" w:hAnsi="Arial" w:cs="Arial"/>
          <w:color w:val="231F20"/>
          <w:sz w:val="20"/>
          <w:szCs w:val="20"/>
        </w:rPr>
        <w:t xml:space="preserve"> r</w:t>
      </w:r>
      <w:r w:rsidR="00A813E9" w:rsidRPr="00E52DB3">
        <w:rPr>
          <w:rFonts w:ascii="Arial" w:hAnsi="Arial" w:cs="Arial"/>
          <w:color w:val="231F20"/>
          <w:sz w:val="20"/>
          <w:szCs w:val="20"/>
        </w:rPr>
        <w:t>ý</w:t>
      </w:r>
      <w:r w:rsidRPr="00E52DB3">
        <w:rPr>
          <w:rFonts w:ascii="Arial" w:hAnsi="Arial" w:cs="Arial"/>
          <w:color w:val="231F20"/>
          <w:sz w:val="20"/>
          <w:szCs w:val="20"/>
        </w:rPr>
        <w:t>chloupínac</w:t>
      </w:r>
      <w:r w:rsidR="00A813E9" w:rsidRPr="00E52DB3">
        <w:rPr>
          <w:rFonts w:ascii="Arial" w:hAnsi="Arial" w:cs="Arial"/>
          <w:color w:val="231F20"/>
          <w:sz w:val="20"/>
          <w:szCs w:val="20"/>
        </w:rPr>
        <w:t>ej</w:t>
      </w:r>
      <w:r w:rsidRPr="00E52DB3">
        <w:rPr>
          <w:rFonts w:ascii="Arial" w:hAnsi="Arial" w:cs="Arial"/>
          <w:color w:val="231F20"/>
          <w:sz w:val="20"/>
          <w:szCs w:val="20"/>
        </w:rPr>
        <w:t xml:space="preserve"> svorky bat</w:t>
      </w:r>
      <w:r w:rsidR="00A813E9" w:rsidRPr="00E52DB3">
        <w:rPr>
          <w:rFonts w:ascii="Arial" w:hAnsi="Arial" w:cs="Arial"/>
          <w:color w:val="231F20"/>
          <w:sz w:val="20"/>
          <w:szCs w:val="20"/>
        </w:rPr>
        <w:t>é</w:t>
      </w:r>
      <w:r w:rsidRPr="00E52DB3">
        <w:rPr>
          <w:rFonts w:ascii="Arial" w:hAnsi="Arial" w:cs="Arial"/>
          <w:color w:val="231F20"/>
          <w:sz w:val="20"/>
          <w:szCs w:val="20"/>
        </w:rPr>
        <w:t>rie.</w:t>
      </w:r>
    </w:p>
    <w:p w:rsidR="0091096C" w:rsidRPr="00E52DB3" w:rsidRDefault="0091096C" w:rsidP="00E52DB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color w:val="231F20"/>
          <w:sz w:val="20"/>
          <w:szCs w:val="20"/>
        </w:rPr>
      </w:pPr>
      <w:r w:rsidRPr="00E52DB3">
        <w:rPr>
          <w:rFonts w:ascii="Arial" w:hAnsi="Arial" w:cs="Arial"/>
          <w:color w:val="231F20"/>
          <w:sz w:val="20"/>
          <w:szCs w:val="20"/>
        </w:rPr>
        <w:t>P</w:t>
      </w:r>
      <w:r w:rsidR="00A813E9" w:rsidRPr="00E52DB3">
        <w:rPr>
          <w:rFonts w:ascii="Arial" w:hAnsi="Arial" w:cs="Arial"/>
          <w:color w:val="231F20"/>
          <w:sz w:val="20"/>
          <w:szCs w:val="20"/>
        </w:rPr>
        <w:t>r</w:t>
      </w:r>
      <w:r w:rsidRPr="00E52DB3">
        <w:rPr>
          <w:rFonts w:ascii="Arial" w:hAnsi="Arial" w:cs="Arial"/>
          <w:color w:val="231F20"/>
          <w:sz w:val="20"/>
          <w:szCs w:val="20"/>
        </w:rPr>
        <w:t>i p</w:t>
      </w:r>
      <w:r w:rsidR="00A813E9" w:rsidRPr="00E52DB3">
        <w:rPr>
          <w:rFonts w:ascii="Arial" w:hAnsi="Arial" w:cs="Arial"/>
          <w:color w:val="231F20"/>
          <w:sz w:val="20"/>
          <w:szCs w:val="20"/>
        </w:rPr>
        <w:t>r</w:t>
      </w:r>
      <w:r w:rsidRPr="00E52DB3">
        <w:rPr>
          <w:rFonts w:ascii="Arial" w:hAnsi="Arial" w:cs="Arial"/>
          <w:color w:val="231F20"/>
          <w:sz w:val="20"/>
          <w:szCs w:val="20"/>
        </w:rPr>
        <w:t>ip</w:t>
      </w:r>
      <w:r w:rsidR="00A813E9" w:rsidRPr="00E52DB3">
        <w:rPr>
          <w:rFonts w:ascii="Arial" w:hAnsi="Arial" w:cs="Arial"/>
          <w:color w:val="231F20"/>
          <w:sz w:val="20"/>
          <w:szCs w:val="20"/>
        </w:rPr>
        <w:t>ájan</w:t>
      </w:r>
      <w:r w:rsidRPr="00E52DB3">
        <w:rPr>
          <w:rFonts w:ascii="Arial" w:hAnsi="Arial" w:cs="Arial"/>
          <w:color w:val="231F20"/>
          <w:sz w:val="20"/>
          <w:szCs w:val="20"/>
        </w:rPr>
        <w:t>í svor</w:t>
      </w:r>
      <w:r w:rsidR="00A813E9" w:rsidRPr="00E52DB3">
        <w:rPr>
          <w:rFonts w:ascii="Arial" w:hAnsi="Arial" w:cs="Arial"/>
          <w:color w:val="231F20"/>
          <w:sz w:val="20"/>
          <w:szCs w:val="20"/>
        </w:rPr>
        <w:t>i</w:t>
      </w:r>
      <w:r w:rsidRPr="00E52DB3">
        <w:rPr>
          <w:rFonts w:ascii="Arial" w:hAnsi="Arial" w:cs="Arial"/>
          <w:color w:val="231F20"/>
          <w:sz w:val="20"/>
          <w:szCs w:val="20"/>
        </w:rPr>
        <w:t>ek k bat</w:t>
      </w:r>
      <w:r w:rsidR="00A813E9" w:rsidRPr="00E52DB3">
        <w:rPr>
          <w:rFonts w:ascii="Arial" w:hAnsi="Arial" w:cs="Arial"/>
          <w:color w:val="231F20"/>
          <w:sz w:val="20"/>
          <w:szCs w:val="20"/>
        </w:rPr>
        <w:t>é</w:t>
      </w:r>
      <w:r w:rsidRPr="00E52DB3">
        <w:rPr>
          <w:rFonts w:ascii="Arial" w:hAnsi="Arial" w:cs="Arial"/>
          <w:color w:val="231F20"/>
          <w:sz w:val="20"/>
          <w:szCs w:val="20"/>
        </w:rPr>
        <w:t>rii postupujte pod</w:t>
      </w:r>
      <w:r w:rsidR="00A813E9" w:rsidRPr="00E52DB3">
        <w:rPr>
          <w:rFonts w:ascii="Arial" w:hAnsi="Arial" w:cs="Arial"/>
          <w:color w:val="231F20"/>
          <w:sz w:val="20"/>
          <w:szCs w:val="20"/>
        </w:rPr>
        <w:t>ľa</w:t>
      </w:r>
      <w:r w:rsidRPr="00E52DB3">
        <w:rPr>
          <w:rFonts w:ascii="Arial" w:hAnsi="Arial" w:cs="Arial"/>
          <w:color w:val="231F20"/>
          <w:sz w:val="20"/>
          <w:szCs w:val="20"/>
        </w:rPr>
        <w:t xml:space="preserve"> pokyn</w:t>
      </w:r>
      <w:r w:rsidR="00A813E9" w:rsidRPr="00E52DB3">
        <w:rPr>
          <w:rFonts w:ascii="Arial" w:hAnsi="Arial" w:cs="Arial"/>
          <w:color w:val="231F20"/>
          <w:sz w:val="20"/>
          <w:szCs w:val="20"/>
        </w:rPr>
        <w:t>ov</w:t>
      </w:r>
      <w:r w:rsidRPr="00E52DB3">
        <w:rPr>
          <w:rFonts w:ascii="Arial" w:hAnsi="Arial" w:cs="Arial"/>
          <w:color w:val="231F20"/>
          <w:sz w:val="20"/>
          <w:szCs w:val="20"/>
        </w:rPr>
        <w:t xml:space="preserve"> v č</w:t>
      </w:r>
      <w:r w:rsidR="00A813E9" w:rsidRPr="00E52DB3">
        <w:rPr>
          <w:rFonts w:ascii="Arial" w:hAnsi="Arial" w:cs="Arial"/>
          <w:color w:val="231F20"/>
          <w:sz w:val="20"/>
          <w:szCs w:val="20"/>
        </w:rPr>
        <w:t>a</w:t>
      </w:r>
      <w:r w:rsidRPr="00E52DB3">
        <w:rPr>
          <w:rFonts w:ascii="Arial" w:hAnsi="Arial" w:cs="Arial"/>
          <w:color w:val="231F20"/>
          <w:sz w:val="20"/>
          <w:szCs w:val="20"/>
        </w:rPr>
        <w:t>st</w:t>
      </w:r>
      <w:r w:rsidR="00A813E9" w:rsidRPr="00E52DB3">
        <w:rPr>
          <w:rFonts w:ascii="Arial" w:hAnsi="Arial" w:cs="Arial"/>
          <w:color w:val="231F20"/>
          <w:sz w:val="20"/>
          <w:szCs w:val="20"/>
        </w:rPr>
        <w:t>ia</w:t>
      </w:r>
      <w:r w:rsidRPr="00E52DB3">
        <w:rPr>
          <w:rFonts w:ascii="Arial" w:hAnsi="Arial" w:cs="Arial"/>
          <w:color w:val="231F20"/>
          <w:sz w:val="20"/>
          <w:szCs w:val="20"/>
        </w:rPr>
        <w:t>ch 6 a 7.</w:t>
      </w:r>
    </w:p>
    <w:p w:rsidR="0091096C" w:rsidRPr="00E52DB3" w:rsidRDefault="0091096C" w:rsidP="00E52DB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color w:val="231F20"/>
          <w:sz w:val="20"/>
          <w:szCs w:val="20"/>
        </w:rPr>
      </w:pPr>
      <w:r w:rsidRPr="00E52DB3">
        <w:rPr>
          <w:rFonts w:ascii="Arial" w:hAnsi="Arial" w:cs="Arial"/>
          <w:color w:val="231F20"/>
          <w:sz w:val="20"/>
          <w:szCs w:val="20"/>
        </w:rPr>
        <w:t xml:space="preserve">Po 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>uskutočnení</w:t>
      </w:r>
      <w:r w:rsidRPr="00E52DB3">
        <w:rPr>
          <w:rFonts w:ascii="Arial" w:hAnsi="Arial" w:cs="Arial"/>
          <w:color w:val="231F20"/>
          <w:sz w:val="20"/>
          <w:szCs w:val="20"/>
        </w:rPr>
        <w:t xml:space="preserve"> správn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>e</w:t>
      </w:r>
      <w:r w:rsidRPr="00E52DB3">
        <w:rPr>
          <w:rFonts w:ascii="Arial" w:hAnsi="Arial" w:cs="Arial"/>
          <w:color w:val="231F20"/>
          <w:sz w:val="20"/>
          <w:szCs w:val="20"/>
        </w:rPr>
        <w:t>ho elektrického p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>r</w:t>
      </w:r>
      <w:r w:rsidRPr="00E52DB3">
        <w:rPr>
          <w:rFonts w:ascii="Arial" w:hAnsi="Arial" w:cs="Arial"/>
          <w:color w:val="231F20"/>
          <w:sz w:val="20"/>
          <w:szCs w:val="20"/>
        </w:rPr>
        <w:t>ipojen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>ia</w:t>
      </w:r>
      <w:r w:rsidRPr="00E52DB3">
        <w:rPr>
          <w:rFonts w:ascii="Arial" w:hAnsi="Arial" w:cs="Arial"/>
          <w:color w:val="231F20"/>
          <w:sz w:val="20"/>
          <w:szCs w:val="20"/>
        </w:rPr>
        <w:t xml:space="preserve"> bat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>é</w:t>
      </w:r>
      <w:r w:rsidRPr="00E52DB3">
        <w:rPr>
          <w:rFonts w:ascii="Arial" w:hAnsi="Arial" w:cs="Arial"/>
          <w:color w:val="231F20"/>
          <w:sz w:val="20"/>
          <w:szCs w:val="20"/>
        </w:rPr>
        <w:t>rie zapojte napáj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>a</w:t>
      </w:r>
      <w:r w:rsidRPr="00E52DB3">
        <w:rPr>
          <w:rFonts w:ascii="Arial" w:hAnsi="Arial" w:cs="Arial"/>
          <w:color w:val="231F20"/>
          <w:sz w:val="20"/>
          <w:szCs w:val="20"/>
        </w:rPr>
        <w:t>cí k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 xml:space="preserve">ábel do AC </w:t>
      </w:r>
      <w:r w:rsidRPr="00E52DB3">
        <w:rPr>
          <w:rFonts w:ascii="Arial" w:hAnsi="Arial" w:cs="Arial"/>
          <w:color w:val="231F20"/>
          <w:sz w:val="20"/>
          <w:szCs w:val="20"/>
        </w:rPr>
        <w:t>s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>ie</w:t>
      </w:r>
      <w:r w:rsidRPr="00E52DB3">
        <w:rPr>
          <w:rFonts w:ascii="Arial" w:hAnsi="Arial" w:cs="Arial"/>
          <w:color w:val="231F20"/>
          <w:sz w:val="20"/>
          <w:szCs w:val="20"/>
        </w:rPr>
        <w:t>ťov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>ej</w:t>
      </w:r>
      <w:r w:rsidRPr="00E52DB3">
        <w:rPr>
          <w:rFonts w:ascii="Arial" w:hAnsi="Arial" w:cs="Arial"/>
          <w:color w:val="231F20"/>
          <w:sz w:val="20"/>
          <w:szCs w:val="20"/>
        </w:rPr>
        <w:t xml:space="preserve"> zásuvky. Db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 xml:space="preserve">ajte na to, </w:t>
      </w:r>
      <w:r w:rsidRPr="00E52DB3">
        <w:rPr>
          <w:rFonts w:ascii="Arial" w:hAnsi="Arial" w:cs="Arial"/>
          <w:color w:val="231F20"/>
          <w:sz w:val="20"/>
          <w:szCs w:val="20"/>
        </w:rPr>
        <w:t>aby nabíj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>a</w:t>
      </w:r>
      <w:r w:rsidRPr="00E52DB3">
        <w:rPr>
          <w:rFonts w:ascii="Arial" w:hAnsi="Arial" w:cs="Arial"/>
          <w:color w:val="231F20"/>
          <w:sz w:val="20"/>
          <w:szCs w:val="20"/>
        </w:rPr>
        <w:t>čka b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>o</w:t>
      </w:r>
      <w:r w:rsidRPr="00E52DB3">
        <w:rPr>
          <w:rFonts w:ascii="Arial" w:hAnsi="Arial" w:cs="Arial"/>
          <w:color w:val="231F20"/>
          <w:sz w:val="20"/>
          <w:szCs w:val="20"/>
        </w:rPr>
        <w:t>la um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>ie</w:t>
      </w:r>
      <w:r w:rsidRPr="00E52DB3">
        <w:rPr>
          <w:rFonts w:ascii="Arial" w:hAnsi="Arial" w:cs="Arial"/>
          <w:color w:val="231F20"/>
          <w:sz w:val="20"/>
          <w:szCs w:val="20"/>
        </w:rPr>
        <w:t>st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>ne</w:t>
      </w:r>
      <w:r w:rsidRPr="00E52DB3">
        <w:rPr>
          <w:rFonts w:ascii="Arial" w:hAnsi="Arial" w:cs="Arial"/>
          <w:color w:val="231F20"/>
          <w:sz w:val="20"/>
          <w:szCs w:val="20"/>
        </w:rPr>
        <w:t>n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>á</w:t>
      </w:r>
      <w:r w:rsidRPr="00E52DB3">
        <w:rPr>
          <w:rFonts w:ascii="Arial" w:hAnsi="Arial" w:cs="Arial"/>
          <w:color w:val="231F20"/>
          <w:sz w:val="20"/>
          <w:szCs w:val="20"/>
        </w:rPr>
        <w:t xml:space="preserve"> na such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>o</w:t>
      </w:r>
      <w:r w:rsidRPr="00E52DB3">
        <w:rPr>
          <w:rFonts w:ascii="Arial" w:hAnsi="Arial" w:cs="Arial"/>
          <w:color w:val="231F20"/>
          <w:sz w:val="20"/>
          <w:szCs w:val="20"/>
        </w:rPr>
        <w:t>m neho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>rľa</w:t>
      </w:r>
      <w:r w:rsidRPr="00E52DB3">
        <w:rPr>
          <w:rFonts w:ascii="Arial" w:hAnsi="Arial" w:cs="Arial"/>
          <w:color w:val="231F20"/>
          <w:sz w:val="20"/>
          <w:szCs w:val="20"/>
        </w:rPr>
        <w:t>v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 xml:space="preserve">om </w:t>
      </w:r>
      <w:r w:rsidRPr="00E52DB3">
        <w:rPr>
          <w:rFonts w:ascii="Arial" w:hAnsi="Arial" w:cs="Arial"/>
          <w:color w:val="231F20"/>
          <w:sz w:val="20"/>
          <w:szCs w:val="20"/>
        </w:rPr>
        <w:t>povrchu.</w:t>
      </w:r>
    </w:p>
    <w:p w:rsidR="0091096C" w:rsidRPr="00E52DB3" w:rsidRDefault="0091096C" w:rsidP="00E52DB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color w:val="231F20"/>
          <w:sz w:val="20"/>
          <w:szCs w:val="20"/>
        </w:rPr>
      </w:pPr>
      <w:r w:rsidRPr="00E52DB3">
        <w:rPr>
          <w:rFonts w:ascii="Arial" w:hAnsi="Arial" w:cs="Arial"/>
          <w:color w:val="231F20"/>
          <w:sz w:val="20"/>
          <w:szCs w:val="20"/>
        </w:rPr>
        <w:t>Po dokončení nabíj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>a</w:t>
      </w:r>
      <w:r w:rsidRPr="00E52DB3">
        <w:rPr>
          <w:rFonts w:ascii="Arial" w:hAnsi="Arial" w:cs="Arial"/>
          <w:color w:val="231F20"/>
          <w:sz w:val="20"/>
          <w:szCs w:val="20"/>
        </w:rPr>
        <w:t>n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>ia</w:t>
      </w:r>
      <w:r w:rsidRPr="00E52DB3">
        <w:rPr>
          <w:rFonts w:ascii="Arial" w:hAnsi="Arial" w:cs="Arial"/>
          <w:color w:val="231F20"/>
          <w:sz w:val="20"/>
          <w:szCs w:val="20"/>
        </w:rPr>
        <w:t xml:space="preserve"> odpojte AC s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>ie</w:t>
      </w:r>
      <w:r w:rsidRPr="00E52DB3">
        <w:rPr>
          <w:rFonts w:ascii="Arial" w:hAnsi="Arial" w:cs="Arial"/>
          <w:color w:val="231F20"/>
          <w:sz w:val="20"/>
          <w:szCs w:val="20"/>
        </w:rPr>
        <w:t>ťov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>ú</w:t>
      </w:r>
      <w:r w:rsidRPr="00E52DB3">
        <w:rPr>
          <w:rFonts w:ascii="Arial" w:hAnsi="Arial" w:cs="Arial"/>
          <w:color w:val="231F20"/>
          <w:sz w:val="20"/>
          <w:szCs w:val="20"/>
        </w:rPr>
        <w:t xml:space="preserve"> š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>nú</w:t>
      </w:r>
      <w:r w:rsidRPr="00E52DB3">
        <w:rPr>
          <w:rFonts w:ascii="Arial" w:hAnsi="Arial" w:cs="Arial"/>
          <w:color w:val="231F20"/>
          <w:sz w:val="20"/>
          <w:szCs w:val="20"/>
        </w:rPr>
        <w:t>ru od elektrick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>ej</w:t>
      </w:r>
      <w:r w:rsidRPr="00E52DB3">
        <w:rPr>
          <w:rFonts w:ascii="Arial" w:hAnsi="Arial" w:cs="Arial"/>
          <w:color w:val="231F20"/>
          <w:sz w:val="20"/>
          <w:szCs w:val="20"/>
        </w:rPr>
        <w:t xml:space="preserve"> s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>ie</w:t>
      </w:r>
      <w:r w:rsidRPr="00E52DB3">
        <w:rPr>
          <w:rFonts w:ascii="Arial" w:hAnsi="Arial" w:cs="Arial"/>
          <w:color w:val="231F20"/>
          <w:sz w:val="20"/>
          <w:szCs w:val="20"/>
        </w:rPr>
        <w:t>t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>e</w:t>
      </w:r>
      <w:r w:rsidRPr="00E52DB3">
        <w:rPr>
          <w:rFonts w:ascii="Arial" w:hAnsi="Arial" w:cs="Arial"/>
          <w:color w:val="231F20"/>
          <w:sz w:val="20"/>
          <w:szCs w:val="20"/>
        </w:rPr>
        <w:t>, odpojte záporn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 xml:space="preserve">ú </w:t>
      </w:r>
      <w:r w:rsidRPr="00E52DB3">
        <w:rPr>
          <w:rFonts w:ascii="Arial" w:hAnsi="Arial" w:cs="Arial"/>
          <w:color w:val="231F20"/>
          <w:sz w:val="20"/>
          <w:szCs w:val="20"/>
        </w:rPr>
        <w:t>svorku a</w:t>
      </w:r>
      <w:r w:rsidR="00E55904" w:rsidRPr="00E52DB3">
        <w:rPr>
          <w:rFonts w:ascii="Arial" w:hAnsi="Arial" w:cs="Arial"/>
          <w:color w:val="231F20"/>
          <w:sz w:val="20"/>
          <w:szCs w:val="20"/>
        </w:rPr>
        <w:t> </w:t>
      </w:r>
      <w:r w:rsidRPr="00E52DB3">
        <w:rPr>
          <w:rFonts w:ascii="Arial" w:hAnsi="Arial" w:cs="Arial"/>
          <w:color w:val="231F20"/>
          <w:sz w:val="20"/>
          <w:szCs w:val="20"/>
        </w:rPr>
        <w:t>nakon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>i</w:t>
      </w:r>
      <w:r w:rsidRPr="00E52DB3">
        <w:rPr>
          <w:rFonts w:ascii="Arial" w:hAnsi="Arial" w:cs="Arial"/>
          <w:color w:val="231F20"/>
          <w:sz w:val="20"/>
          <w:szCs w:val="20"/>
        </w:rPr>
        <w:t>ec kladn</w:t>
      </w:r>
      <w:r w:rsidR="007D16AA" w:rsidRPr="00E52DB3">
        <w:rPr>
          <w:rFonts w:ascii="Arial" w:hAnsi="Arial" w:cs="Arial"/>
          <w:color w:val="231F20"/>
          <w:sz w:val="20"/>
          <w:szCs w:val="20"/>
        </w:rPr>
        <w:t>ú</w:t>
      </w:r>
      <w:r w:rsidRPr="00E52DB3">
        <w:rPr>
          <w:rFonts w:ascii="Arial" w:hAnsi="Arial" w:cs="Arial"/>
          <w:color w:val="231F20"/>
          <w:sz w:val="20"/>
          <w:szCs w:val="20"/>
        </w:rPr>
        <w:t xml:space="preserve"> svorku.</w:t>
      </w:r>
    </w:p>
    <w:p w:rsidR="00F12F60" w:rsidRDefault="00F12F60" w:rsidP="00E52DB3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aps/>
          <w:color w:val="231F20"/>
          <w:sz w:val="20"/>
          <w:szCs w:val="20"/>
        </w:rPr>
      </w:pPr>
    </w:p>
    <w:p w:rsidR="0091096C" w:rsidRPr="00B27AA1" w:rsidRDefault="0091096C" w:rsidP="00E52DB3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aps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R</w:t>
      </w:r>
      <w:r w:rsidR="007D16AA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CHLOUPÍNAC</w:t>
      </w:r>
      <w:r w:rsidR="007D16AA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 SVORKA S OK</w:t>
      </w:r>
      <w:r w:rsidR="007D16AA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o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M</w:t>
      </w:r>
    </w:p>
    <w:p w:rsidR="0091096C" w:rsidRPr="00B27AA1" w:rsidRDefault="0091096C" w:rsidP="00E52DB3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Konektory s ok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ami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trval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ipojené k bat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rii sl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ž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na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jednoduché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 r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color w:val="231F20"/>
          <w:sz w:val="20"/>
          <w:szCs w:val="20"/>
        </w:rPr>
        <w:t>chl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nabit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rie.</w:t>
      </w:r>
    </w:p>
    <w:p w:rsidR="0091096C" w:rsidRPr="00B27AA1" w:rsidRDefault="0091096C" w:rsidP="00E52DB3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to aplik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c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je vhodná pr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motocykl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, z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hradn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traktory, 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š</w:t>
      </w: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vor</w:t>
      </w:r>
      <w:r w:rsidRPr="00B27AA1">
        <w:rPr>
          <w:rFonts w:ascii="Arial" w:hAnsi="Arial" w:cs="Arial"/>
          <w:color w:val="231F20"/>
          <w:sz w:val="20"/>
          <w:szCs w:val="20"/>
        </w:rPr>
        <w:t>kolky a sn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žné skútr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E52DB3" w:rsidRDefault="00F12F60" w:rsidP="00E52DB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color w:val="231F20"/>
          <w:sz w:val="20"/>
          <w:szCs w:val="20"/>
        </w:rPr>
      </w:pPr>
      <w:r w:rsidRPr="00E52DB3">
        <w:rPr>
          <w:rFonts w:ascii="Arial" w:hAnsi="Arial" w:cs="Arial"/>
          <w:bCs/>
          <w:color w:val="231F20"/>
          <w:sz w:val="20"/>
          <w:szCs w:val="20"/>
        </w:rPr>
        <w:t>Na</w:t>
      </w:r>
      <w:r w:rsidR="0091096C" w:rsidRPr="00E52DB3">
        <w:rPr>
          <w:rFonts w:ascii="Arial" w:hAnsi="Arial" w:cs="Arial"/>
          <w:color w:val="231F20"/>
          <w:sz w:val="20"/>
          <w:szCs w:val="20"/>
        </w:rPr>
        <w:t xml:space="preserve"> trvalé p</w:t>
      </w:r>
      <w:r w:rsidRPr="00E52DB3">
        <w:rPr>
          <w:rFonts w:ascii="Arial" w:hAnsi="Arial" w:cs="Arial"/>
          <w:color w:val="231F20"/>
          <w:sz w:val="20"/>
          <w:szCs w:val="20"/>
        </w:rPr>
        <w:t>r</w:t>
      </w:r>
      <w:r w:rsidR="0091096C" w:rsidRPr="00E52DB3">
        <w:rPr>
          <w:rFonts w:ascii="Arial" w:hAnsi="Arial" w:cs="Arial"/>
          <w:color w:val="231F20"/>
          <w:sz w:val="20"/>
          <w:szCs w:val="20"/>
        </w:rPr>
        <w:t>ipojen</w:t>
      </w:r>
      <w:r w:rsidRPr="00E52DB3">
        <w:rPr>
          <w:rFonts w:ascii="Arial" w:hAnsi="Arial" w:cs="Arial"/>
          <w:color w:val="231F20"/>
          <w:sz w:val="20"/>
          <w:szCs w:val="20"/>
        </w:rPr>
        <w:t>ie</w:t>
      </w:r>
      <w:r w:rsidR="0091096C" w:rsidRPr="00E52DB3">
        <w:rPr>
          <w:rFonts w:ascii="Arial" w:hAnsi="Arial" w:cs="Arial"/>
          <w:color w:val="231F20"/>
          <w:sz w:val="20"/>
          <w:szCs w:val="20"/>
        </w:rPr>
        <w:t xml:space="preserve"> k bat</w:t>
      </w:r>
      <w:r w:rsidRPr="00E52DB3">
        <w:rPr>
          <w:rFonts w:ascii="Arial" w:hAnsi="Arial" w:cs="Arial"/>
          <w:color w:val="231F20"/>
          <w:sz w:val="20"/>
          <w:szCs w:val="20"/>
        </w:rPr>
        <w:t>é</w:t>
      </w:r>
      <w:r w:rsidR="0091096C" w:rsidRPr="00E52DB3">
        <w:rPr>
          <w:rFonts w:ascii="Arial" w:hAnsi="Arial" w:cs="Arial"/>
          <w:color w:val="231F20"/>
          <w:sz w:val="20"/>
          <w:szCs w:val="20"/>
        </w:rPr>
        <w:t>rii povo</w:t>
      </w:r>
      <w:r w:rsidRPr="00E52DB3">
        <w:rPr>
          <w:rFonts w:ascii="Arial" w:hAnsi="Arial" w:cs="Arial"/>
          <w:color w:val="231F20"/>
          <w:sz w:val="20"/>
          <w:szCs w:val="20"/>
        </w:rPr>
        <w:t>ľ</w:t>
      </w:r>
      <w:r w:rsidR="0091096C" w:rsidRPr="00E52DB3">
        <w:rPr>
          <w:rFonts w:ascii="Arial" w:hAnsi="Arial" w:cs="Arial"/>
          <w:color w:val="231F20"/>
          <w:sz w:val="20"/>
          <w:szCs w:val="20"/>
        </w:rPr>
        <w:t>te a odstr</w:t>
      </w:r>
      <w:r w:rsidRPr="00E52DB3">
        <w:rPr>
          <w:rFonts w:ascii="Arial" w:hAnsi="Arial" w:cs="Arial"/>
          <w:color w:val="231F20"/>
          <w:sz w:val="20"/>
          <w:szCs w:val="20"/>
        </w:rPr>
        <w:t>á</w:t>
      </w:r>
      <w:r w:rsidR="0091096C" w:rsidRPr="00E52DB3">
        <w:rPr>
          <w:rFonts w:ascii="Arial" w:hAnsi="Arial" w:cs="Arial"/>
          <w:color w:val="231F20"/>
          <w:sz w:val="20"/>
          <w:szCs w:val="20"/>
        </w:rPr>
        <w:t>ňte matice vše</w:t>
      </w:r>
      <w:r w:rsidRPr="00E52DB3">
        <w:rPr>
          <w:rFonts w:ascii="Arial" w:hAnsi="Arial" w:cs="Arial"/>
          <w:color w:val="231F20"/>
          <w:sz w:val="20"/>
          <w:szCs w:val="20"/>
        </w:rPr>
        <w:t>tký</w:t>
      </w:r>
      <w:r w:rsidR="0091096C" w:rsidRPr="00E52DB3">
        <w:rPr>
          <w:rFonts w:ascii="Arial" w:hAnsi="Arial" w:cs="Arial"/>
          <w:color w:val="231F20"/>
          <w:sz w:val="20"/>
          <w:szCs w:val="20"/>
        </w:rPr>
        <w:t xml:space="preserve">ch </w:t>
      </w:r>
      <w:r w:rsidRPr="00E52DB3">
        <w:rPr>
          <w:rFonts w:ascii="Arial" w:hAnsi="Arial" w:cs="Arial"/>
          <w:color w:val="231F20"/>
          <w:sz w:val="20"/>
          <w:szCs w:val="20"/>
        </w:rPr>
        <w:t>skrutiek</w:t>
      </w:r>
      <w:r w:rsidR="0091096C" w:rsidRPr="00E52DB3">
        <w:rPr>
          <w:rFonts w:ascii="Arial" w:hAnsi="Arial" w:cs="Arial"/>
          <w:color w:val="231F20"/>
          <w:sz w:val="20"/>
          <w:szCs w:val="20"/>
        </w:rPr>
        <w:t xml:space="preserve"> na svorkách</w:t>
      </w:r>
      <w:r w:rsidRPr="00E52DB3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E52DB3">
        <w:rPr>
          <w:rFonts w:ascii="Arial" w:hAnsi="Arial" w:cs="Arial"/>
          <w:color w:val="231F20"/>
          <w:sz w:val="20"/>
          <w:szCs w:val="20"/>
        </w:rPr>
        <w:t>bat</w:t>
      </w:r>
      <w:r w:rsidRPr="00E52DB3">
        <w:rPr>
          <w:rFonts w:ascii="Arial" w:hAnsi="Arial" w:cs="Arial"/>
          <w:color w:val="231F20"/>
          <w:sz w:val="20"/>
          <w:szCs w:val="20"/>
        </w:rPr>
        <w:t>é</w:t>
      </w:r>
      <w:r w:rsidR="0091096C" w:rsidRPr="00E52DB3">
        <w:rPr>
          <w:rFonts w:ascii="Arial" w:hAnsi="Arial" w:cs="Arial"/>
          <w:color w:val="231F20"/>
          <w:sz w:val="20"/>
          <w:szCs w:val="20"/>
        </w:rPr>
        <w:t>rie.</w:t>
      </w:r>
    </w:p>
    <w:p w:rsidR="0091096C" w:rsidRPr="00E52DB3" w:rsidRDefault="0091096C" w:rsidP="00E52DB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color w:val="231F20"/>
          <w:sz w:val="20"/>
          <w:szCs w:val="20"/>
        </w:rPr>
      </w:pPr>
      <w:r w:rsidRPr="00E52DB3">
        <w:rPr>
          <w:rFonts w:ascii="Arial" w:hAnsi="Arial" w:cs="Arial"/>
          <w:color w:val="231F20"/>
          <w:sz w:val="20"/>
          <w:szCs w:val="20"/>
        </w:rPr>
        <w:t>P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r</w:t>
      </w:r>
      <w:r w:rsidRPr="00E52DB3">
        <w:rPr>
          <w:rFonts w:ascii="Arial" w:hAnsi="Arial" w:cs="Arial"/>
          <w:color w:val="231F20"/>
          <w:sz w:val="20"/>
          <w:szCs w:val="20"/>
        </w:rPr>
        <w:t>ipojte červený kladný konektor s ok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o</w:t>
      </w:r>
      <w:r w:rsidRPr="00E52DB3">
        <w:rPr>
          <w:rFonts w:ascii="Arial" w:hAnsi="Arial" w:cs="Arial"/>
          <w:color w:val="231F20"/>
          <w:sz w:val="20"/>
          <w:szCs w:val="20"/>
        </w:rPr>
        <w:t>m k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u</w:t>
      </w:r>
      <w:r w:rsidRPr="00E52DB3">
        <w:rPr>
          <w:rFonts w:ascii="Arial" w:hAnsi="Arial" w:cs="Arial"/>
          <w:color w:val="231F20"/>
          <w:sz w:val="20"/>
          <w:szCs w:val="20"/>
        </w:rPr>
        <w:t xml:space="preserve"> kladn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ej</w:t>
      </w:r>
      <w:r w:rsidRPr="00E52DB3">
        <w:rPr>
          <w:rFonts w:ascii="Arial" w:hAnsi="Arial" w:cs="Arial"/>
          <w:color w:val="231F20"/>
          <w:sz w:val="20"/>
          <w:szCs w:val="20"/>
        </w:rPr>
        <w:t xml:space="preserve"> (POS, P, +) svor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k</w:t>
      </w:r>
      <w:r w:rsidRPr="00E52DB3">
        <w:rPr>
          <w:rFonts w:ascii="Arial" w:hAnsi="Arial" w:cs="Arial"/>
          <w:color w:val="231F20"/>
          <w:sz w:val="20"/>
          <w:szCs w:val="20"/>
        </w:rPr>
        <w:t>e bat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é</w:t>
      </w:r>
      <w:r w:rsidRPr="00E52DB3">
        <w:rPr>
          <w:rFonts w:ascii="Arial" w:hAnsi="Arial" w:cs="Arial"/>
          <w:color w:val="231F20"/>
          <w:sz w:val="20"/>
          <w:szCs w:val="20"/>
        </w:rPr>
        <w:t>rie.</w:t>
      </w:r>
    </w:p>
    <w:p w:rsidR="00F12F60" w:rsidRPr="00E52DB3" w:rsidRDefault="0091096C" w:rsidP="00E52DB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color w:val="231F20"/>
          <w:sz w:val="20"/>
          <w:szCs w:val="20"/>
        </w:rPr>
      </w:pPr>
      <w:r w:rsidRPr="00E52DB3">
        <w:rPr>
          <w:rFonts w:ascii="Arial" w:hAnsi="Arial" w:cs="Arial"/>
          <w:color w:val="231F20"/>
          <w:sz w:val="20"/>
          <w:szCs w:val="20"/>
        </w:rPr>
        <w:t>P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r</w:t>
      </w:r>
      <w:r w:rsidRPr="00E52DB3">
        <w:rPr>
          <w:rFonts w:ascii="Arial" w:hAnsi="Arial" w:cs="Arial"/>
          <w:color w:val="231F20"/>
          <w:sz w:val="20"/>
          <w:szCs w:val="20"/>
        </w:rPr>
        <w:t>ipojte záporný konektor s ok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o</w:t>
      </w:r>
      <w:r w:rsidRPr="00E52DB3">
        <w:rPr>
          <w:rFonts w:ascii="Arial" w:hAnsi="Arial" w:cs="Arial"/>
          <w:color w:val="231F20"/>
          <w:sz w:val="20"/>
          <w:szCs w:val="20"/>
        </w:rPr>
        <w:t>m k záporn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ej</w:t>
      </w:r>
      <w:r w:rsidRPr="00E52DB3">
        <w:rPr>
          <w:rFonts w:ascii="Arial" w:hAnsi="Arial" w:cs="Arial"/>
          <w:color w:val="231F20"/>
          <w:sz w:val="20"/>
          <w:szCs w:val="20"/>
        </w:rPr>
        <w:t xml:space="preserve"> (NEG, N, −) svor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k</w:t>
      </w:r>
      <w:r w:rsidRPr="00E52DB3">
        <w:rPr>
          <w:rFonts w:ascii="Arial" w:hAnsi="Arial" w:cs="Arial"/>
          <w:color w:val="231F20"/>
          <w:sz w:val="20"/>
          <w:szCs w:val="20"/>
        </w:rPr>
        <w:t>e bat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é</w:t>
      </w:r>
      <w:r w:rsidRPr="00E52DB3">
        <w:rPr>
          <w:rFonts w:ascii="Arial" w:hAnsi="Arial" w:cs="Arial"/>
          <w:color w:val="231F20"/>
          <w:sz w:val="20"/>
          <w:szCs w:val="20"/>
        </w:rPr>
        <w:t>rie.</w:t>
      </w:r>
    </w:p>
    <w:p w:rsidR="0091096C" w:rsidRPr="00E52DB3" w:rsidRDefault="0091096C" w:rsidP="00E52DB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color w:val="231F20"/>
          <w:sz w:val="20"/>
          <w:szCs w:val="20"/>
        </w:rPr>
      </w:pPr>
      <w:r w:rsidRPr="00E52DB3">
        <w:rPr>
          <w:rFonts w:ascii="Arial" w:hAnsi="Arial" w:cs="Arial"/>
          <w:color w:val="231F20"/>
          <w:sz w:val="20"/>
          <w:szCs w:val="20"/>
        </w:rPr>
        <w:t>Nasaďte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 xml:space="preserve"> s</w:t>
      </w:r>
      <w:r w:rsidRPr="00E52DB3">
        <w:rPr>
          <w:rFonts w:ascii="Arial" w:hAnsi="Arial" w:cs="Arial"/>
          <w:color w:val="231F20"/>
          <w:sz w:val="20"/>
          <w:szCs w:val="20"/>
        </w:rPr>
        <w:t>p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äť</w:t>
      </w:r>
      <w:r w:rsidRPr="00E52DB3">
        <w:rPr>
          <w:rFonts w:ascii="Arial" w:hAnsi="Arial" w:cs="Arial"/>
          <w:color w:val="231F20"/>
          <w:sz w:val="20"/>
          <w:szCs w:val="20"/>
        </w:rPr>
        <w:t xml:space="preserve"> matice a ut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i</w:t>
      </w:r>
      <w:r w:rsidRPr="00E52DB3">
        <w:rPr>
          <w:rFonts w:ascii="Arial" w:hAnsi="Arial" w:cs="Arial"/>
          <w:color w:val="231F20"/>
          <w:sz w:val="20"/>
          <w:szCs w:val="20"/>
        </w:rPr>
        <w:t>a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hnut</w:t>
      </w:r>
      <w:r w:rsidRPr="00E52DB3">
        <w:rPr>
          <w:rFonts w:ascii="Arial" w:hAnsi="Arial" w:cs="Arial"/>
          <w:color w:val="231F20"/>
          <w:sz w:val="20"/>
          <w:szCs w:val="20"/>
        </w:rPr>
        <w:t xml:space="preserve">ím 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ich</w:t>
      </w:r>
      <w:r w:rsidRPr="00E52DB3">
        <w:rPr>
          <w:rFonts w:ascii="Arial" w:hAnsi="Arial" w:cs="Arial"/>
          <w:color w:val="231F20"/>
          <w:sz w:val="20"/>
          <w:szCs w:val="20"/>
        </w:rPr>
        <w:t xml:space="preserve"> zaist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i</w:t>
      </w:r>
      <w:r w:rsidRPr="00E52DB3">
        <w:rPr>
          <w:rFonts w:ascii="Arial" w:hAnsi="Arial" w:cs="Arial"/>
          <w:color w:val="231F20"/>
          <w:sz w:val="20"/>
          <w:szCs w:val="20"/>
        </w:rPr>
        <w:t>te.</w:t>
      </w:r>
    </w:p>
    <w:p w:rsidR="0091096C" w:rsidRPr="00E52DB3" w:rsidRDefault="0091096C" w:rsidP="00E52DB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color w:val="231F20"/>
          <w:sz w:val="20"/>
          <w:szCs w:val="20"/>
        </w:rPr>
      </w:pPr>
      <w:r w:rsidRPr="00E52DB3">
        <w:rPr>
          <w:rFonts w:ascii="Arial" w:hAnsi="Arial" w:cs="Arial"/>
          <w:color w:val="231F20"/>
          <w:sz w:val="20"/>
          <w:szCs w:val="20"/>
        </w:rPr>
        <w:t>P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r</w:t>
      </w:r>
      <w:r w:rsidRPr="00E52DB3">
        <w:rPr>
          <w:rFonts w:ascii="Arial" w:hAnsi="Arial" w:cs="Arial"/>
          <w:color w:val="231F20"/>
          <w:sz w:val="20"/>
          <w:szCs w:val="20"/>
        </w:rPr>
        <w:t>ipojte k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á</w:t>
      </w:r>
      <w:r w:rsidRPr="00E52DB3">
        <w:rPr>
          <w:rFonts w:ascii="Arial" w:hAnsi="Arial" w:cs="Arial"/>
          <w:color w:val="231F20"/>
          <w:sz w:val="20"/>
          <w:szCs w:val="20"/>
        </w:rPr>
        <w:t>bel s k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á</w:t>
      </w:r>
      <w:r w:rsidRPr="00E52DB3">
        <w:rPr>
          <w:rFonts w:ascii="Arial" w:hAnsi="Arial" w:cs="Arial"/>
          <w:color w:val="231F20"/>
          <w:sz w:val="20"/>
          <w:szCs w:val="20"/>
        </w:rPr>
        <w:t>blovým ok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o</w:t>
      </w:r>
      <w:r w:rsidRPr="00E52DB3">
        <w:rPr>
          <w:rFonts w:ascii="Arial" w:hAnsi="Arial" w:cs="Arial"/>
          <w:color w:val="231F20"/>
          <w:sz w:val="20"/>
          <w:szCs w:val="20"/>
        </w:rPr>
        <w:t>m k nabíj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a</w:t>
      </w:r>
      <w:r w:rsidRPr="00E52DB3">
        <w:rPr>
          <w:rFonts w:ascii="Arial" w:hAnsi="Arial" w:cs="Arial"/>
          <w:color w:val="231F20"/>
          <w:sz w:val="20"/>
          <w:szCs w:val="20"/>
        </w:rPr>
        <w:t>č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k</w:t>
      </w:r>
      <w:r w:rsidRPr="00E52DB3">
        <w:rPr>
          <w:rFonts w:ascii="Arial" w:hAnsi="Arial" w:cs="Arial"/>
          <w:color w:val="231F20"/>
          <w:sz w:val="20"/>
          <w:szCs w:val="20"/>
        </w:rPr>
        <w:t>e. Db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a</w:t>
      </w:r>
      <w:r w:rsidRPr="00E52DB3">
        <w:rPr>
          <w:rFonts w:ascii="Arial" w:hAnsi="Arial" w:cs="Arial"/>
          <w:color w:val="231F20"/>
          <w:sz w:val="20"/>
          <w:szCs w:val="20"/>
        </w:rPr>
        <w:t>jte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 xml:space="preserve"> na to</w:t>
      </w:r>
      <w:r w:rsidRPr="00E52DB3">
        <w:rPr>
          <w:rFonts w:ascii="Arial" w:hAnsi="Arial" w:cs="Arial"/>
          <w:color w:val="231F20"/>
          <w:sz w:val="20"/>
          <w:szCs w:val="20"/>
        </w:rPr>
        <w:t>, aby oba vodiče ani zástrčka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 xml:space="preserve"> </w:t>
      </w:r>
      <w:r w:rsidRPr="00E52DB3">
        <w:rPr>
          <w:rFonts w:ascii="Arial" w:hAnsi="Arial" w:cs="Arial"/>
          <w:color w:val="231F20"/>
          <w:sz w:val="20"/>
          <w:szCs w:val="20"/>
        </w:rPr>
        <w:t>nep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r</w:t>
      </w:r>
      <w:r w:rsidRPr="00E52DB3">
        <w:rPr>
          <w:rFonts w:ascii="Arial" w:hAnsi="Arial" w:cs="Arial"/>
          <w:color w:val="231F20"/>
          <w:sz w:val="20"/>
          <w:szCs w:val="20"/>
        </w:rPr>
        <w:t>išl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i</w:t>
      </w:r>
      <w:r w:rsidRPr="00E52DB3">
        <w:rPr>
          <w:rFonts w:ascii="Arial" w:hAnsi="Arial" w:cs="Arial"/>
          <w:color w:val="231F20"/>
          <w:sz w:val="20"/>
          <w:szCs w:val="20"/>
        </w:rPr>
        <w:t xml:space="preserve"> do styku s hor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úcim</w:t>
      </w:r>
      <w:r w:rsidRPr="00E52DB3">
        <w:rPr>
          <w:rFonts w:ascii="Arial" w:hAnsi="Arial" w:cs="Arial"/>
          <w:color w:val="231F20"/>
          <w:sz w:val="20"/>
          <w:szCs w:val="20"/>
        </w:rPr>
        <w:t xml:space="preserve">i 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al</w:t>
      </w:r>
      <w:r w:rsidRPr="00E52DB3">
        <w:rPr>
          <w:rFonts w:ascii="Arial" w:hAnsi="Arial" w:cs="Arial"/>
          <w:color w:val="231F20"/>
          <w:sz w:val="20"/>
          <w:szCs w:val="20"/>
        </w:rPr>
        <w:t>ebo pohyblivými č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a</w:t>
      </w:r>
      <w:r w:rsidRPr="00E52DB3">
        <w:rPr>
          <w:rFonts w:ascii="Arial" w:hAnsi="Arial" w:cs="Arial"/>
          <w:color w:val="231F20"/>
          <w:sz w:val="20"/>
          <w:szCs w:val="20"/>
        </w:rPr>
        <w:t>s</w:t>
      </w:r>
      <w:r w:rsidR="000438B8" w:rsidRPr="00E52DB3">
        <w:rPr>
          <w:rFonts w:ascii="Arial" w:hAnsi="Arial" w:cs="Arial"/>
          <w:color w:val="231F20"/>
          <w:sz w:val="20"/>
          <w:szCs w:val="20"/>
        </w:rPr>
        <w:t>ťa</w:t>
      </w:r>
      <w:r w:rsidRPr="00E52DB3">
        <w:rPr>
          <w:rFonts w:ascii="Arial" w:hAnsi="Arial" w:cs="Arial"/>
          <w:color w:val="231F20"/>
          <w:sz w:val="20"/>
          <w:szCs w:val="20"/>
        </w:rPr>
        <w:t>mi.</w:t>
      </w:r>
    </w:p>
    <w:p w:rsidR="00F12F60" w:rsidRDefault="00F12F60" w:rsidP="00E52DB3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</w:p>
    <w:p w:rsidR="00F12F60" w:rsidRDefault="00F12F60">
      <w:pPr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br w:type="page"/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91096C" w:rsidRPr="00B27AA1" w:rsidRDefault="0091096C" w:rsidP="00EE2BBD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6.</w:t>
      </w:r>
      <w:r w:rsidR="00EE2BBD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Zapojte napáj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cí k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bel nabíj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čky do AC s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ťov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zásuvky. Db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jte na to, aby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nabíj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čka b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la um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st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ne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 such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 neho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rľa</w:t>
      </w:r>
      <w:r w:rsidRPr="00B27AA1">
        <w:rPr>
          <w:rFonts w:ascii="Arial" w:hAnsi="Arial" w:cs="Arial"/>
          <w:color w:val="231F20"/>
          <w:sz w:val="20"/>
          <w:szCs w:val="20"/>
        </w:rPr>
        <w:t>v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 povrchu.</w:t>
      </w:r>
    </w:p>
    <w:p w:rsidR="0091096C" w:rsidRPr="00B27AA1" w:rsidRDefault="00EE2BBD" w:rsidP="00EE2BBD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b/>
          <w:bCs/>
          <w:color w:val="231F20"/>
          <w:sz w:val="20"/>
          <w:szCs w:val="20"/>
        </w:rPr>
        <w:t>7.</w:t>
      </w:r>
      <w:r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Po dokončení nabíj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odpojte AC s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ťov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š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nú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ru od elektrick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odpojte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záporn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svorku a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nakon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ec kladn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 xml:space="preserve">ú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svorku.</w:t>
      </w:r>
    </w:p>
    <w:p w:rsidR="00F12F60" w:rsidRPr="002A27C8" w:rsidRDefault="00F12F60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Arial,Bold" w:hAnsi="Arial" w:cs="Arial"/>
          <w:b/>
          <w:bCs/>
          <w:color w:val="231F20"/>
          <w:sz w:val="12"/>
          <w:szCs w:val="20"/>
        </w:rPr>
      </w:pPr>
    </w:p>
    <w:p w:rsidR="0091096C" w:rsidRPr="00B27AA1" w:rsidRDefault="0091096C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Arial,Bold" w:hAnsi="Arial" w:cs="Arial"/>
          <w:b/>
          <w:bCs/>
          <w:color w:val="231F20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INDIKÁTOR P</w:t>
      </w:r>
      <w:r w:rsidR="00D76EEF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R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IPOJEN</w:t>
      </w:r>
      <w:r w:rsidR="00D76EEF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IA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 xml:space="preserve"> BAT</w:t>
      </w:r>
      <w:r w:rsidR="00D76EEF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É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RIE</w:t>
      </w:r>
    </w:p>
    <w:p w:rsidR="0091096C" w:rsidRPr="00B27AA1" w:rsidRDefault="00D76EEF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</w:t>
      </w:r>
      <w:r w:rsidRPr="00B27AA1">
        <w:rPr>
          <w:rFonts w:ascii="Arial" w:hAnsi="Arial" w:cs="Arial"/>
          <w:color w:val="231F20"/>
          <w:sz w:val="20"/>
          <w:szCs w:val="20"/>
        </w:rPr>
        <w:t>ja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čka nedete</w:t>
      </w:r>
      <w:r w:rsidRPr="00B27AA1">
        <w:rPr>
          <w:rFonts w:ascii="Arial" w:hAnsi="Arial" w:cs="Arial"/>
          <w:color w:val="231F20"/>
          <w:sz w:val="20"/>
          <w:szCs w:val="20"/>
        </w:rPr>
        <w:t>g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uje správn</w:t>
      </w:r>
      <w:r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ipojen</w:t>
      </w:r>
      <w:r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</w:t>
      </w:r>
      <w:r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Pr="00B27AA1">
        <w:rPr>
          <w:rFonts w:ascii="Arial" w:hAnsi="Arial" w:cs="Arial"/>
          <w:color w:val="231F20"/>
          <w:sz w:val="20"/>
          <w:szCs w:val="20"/>
        </w:rPr>
        <w:t>a nespustí a</w:t>
      </w:r>
      <w:r w:rsidR="00EE2BBD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bliká</w:t>
      </w:r>
      <w:r w:rsidR="00EE2BBD">
        <w:rPr>
          <w:rFonts w:ascii="Arial" w:hAnsi="Arial" w:cs="Arial"/>
          <w:color w:val="231F20"/>
          <w:sz w:val="20"/>
          <w:szCs w:val="20"/>
        </w:rPr>
        <w:t xml:space="preserve"> </w:t>
      </w:r>
      <w:r w:rsidR="00EE2BBD">
        <w:rPr>
          <w:rFonts w:ascii="Arial" w:hAnsi="Arial" w:cs="Arial"/>
          <w:noProof/>
          <w:color w:val="231F20"/>
          <w:sz w:val="20"/>
          <w:szCs w:val="20"/>
          <w:lang w:val="de-DE" w:eastAsia="de-DE"/>
        </w:rPr>
        <w:drawing>
          <wp:inline distT="0" distB="0" distL="0" distR="0">
            <wp:extent cx="146304" cy="176784"/>
            <wp:effectExtent l="0" t="0" r="635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2.tif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červená kontrolka. Odpojte 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čku z AC s</w:t>
      </w:r>
      <w:r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ťov</w:t>
      </w:r>
      <w:r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zásuvky, obr</w:t>
      </w:r>
      <w:r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ťte p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ipojen</w:t>
      </w:r>
      <w:r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 bat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 xml:space="preserve">érii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a pot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om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zapojte 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äť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čku.</w:t>
      </w:r>
    </w:p>
    <w:p w:rsidR="00C377AE" w:rsidRPr="002A27C8" w:rsidRDefault="00C377AE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Arial,Bold" w:hAnsi="Arial" w:cs="Arial"/>
          <w:b/>
          <w:bCs/>
          <w:color w:val="231F20"/>
          <w:sz w:val="12"/>
          <w:szCs w:val="20"/>
        </w:rPr>
      </w:pPr>
    </w:p>
    <w:p w:rsidR="0091096C" w:rsidRPr="00B27AA1" w:rsidRDefault="0091096C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Arial,Bold" w:hAnsi="Arial" w:cs="Arial"/>
          <w:b/>
          <w:bCs/>
          <w:color w:val="231F20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REŽIM AUTOMATICKÉHO NABÍJ</w:t>
      </w:r>
      <w:r w:rsidR="00544AA4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A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N</w:t>
      </w:r>
      <w:r w:rsidR="00544AA4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IA</w:t>
      </w:r>
    </w:p>
    <w:p w:rsidR="0091096C" w:rsidRPr="00B27AA1" w:rsidRDefault="0091096C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P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 automatick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om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ní s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 nabití bat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 nabíj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čka automaticky p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 xml:space="preserve">repne </w:t>
      </w:r>
      <w:r w:rsidRPr="00B27AA1">
        <w:rPr>
          <w:rFonts w:ascii="Arial" w:hAnsi="Arial" w:cs="Arial"/>
          <w:color w:val="231F20"/>
          <w:sz w:val="20"/>
          <w:szCs w:val="20"/>
        </w:rPr>
        <w:t>do udržovac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ho režimu. 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Pri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ách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 poč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čn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color w:val="231F20"/>
          <w:sz w:val="20"/>
          <w:szCs w:val="20"/>
        </w:rPr>
        <w:t>m nap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ä</w:t>
      </w:r>
      <w:r w:rsidRPr="00B27AA1">
        <w:rPr>
          <w:rFonts w:ascii="Arial" w:hAnsi="Arial" w:cs="Arial"/>
          <w:color w:val="231F20"/>
          <w:sz w:val="20"/>
          <w:szCs w:val="20"/>
        </w:rPr>
        <w:t>tím pod 1 V p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ednabíj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jte bat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 xml:space="preserve">u </w:t>
      </w:r>
      <w:r w:rsidRPr="00B27AA1">
        <w:rPr>
          <w:rFonts w:ascii="Arial" w:hAnsi="Arial" w:cs="Arial"/>
          <w:color w:val="231F20"/>
          <w:sz w:val="20"/>
          <w:szCs w:val="20"/>
        </w:rPr>
        <w:t>manuáln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ou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čkou 5 min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t, aby s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do bat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rie dostalo 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ď</w:t>
      </w:r>
      <w:r w:rsidRPr="00B27AA1">
        <w:rPr>
          <w:rFonts w:ascii="Arial" w:hAnsi="Arial" w:cs="Arial"/>
          <w:color w:val="231F20"/>
          <w:sz w:val="20"/>
          <w:szCs w:val="20"/>
        </w:rPr>
        <w:t>alš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nap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ä</w:t>
      </w: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C377AE" w:rsidRPr="002A27C8" w:rsidRDefault="00C377AE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Arial,Bold" w:hAnsi="Arial" w:cs="Arial"/>
          <w:b/>
          <w:bCs/>
          <w:color w:val="231F20"/>
          <w:sz w:val="12"/>
          <w:szCs w:val="20"/>
        </w:rPr>
      </w:pPr>
    </w:p>
    <w:p w:rsidR="0091096C" w:rsidRPr="00B27AA1" w:rsidRDefault="0091096C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Arial,Bold" w:hAnsi="Arial" w:cs="Arial"/>
          <w:b/>
          <w:bCs/>
          <w:color w:val="231F20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P</w:t>
      </w:r>
      <w:r w:rsidR="00544AA4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R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ERUŠEN</w:t>
      </w:r>
      <w:r w:rsidR="00544AA4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IE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 xml:space="preserve"> NABÍJ</w:t>
      </w:r>
      <w:r w:rsidR="00544AA4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A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N</w:t>
      </w:r>
      <w:r w:rsidR="00544AA4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IA</w:t>
      </w:r>
    </w:p>
    <w:p w:rsidR="0091096C" w:rsidRPr="00B27AA1" w:rsidRDefault="00544AA4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</w:t>
      </w:r>
      <w:r w:rsidRPr="00B27AA1">
        <w:rPr>
          <w:rFonts w:ascii="Arial" w:hAnsi="Arial" w:cs="Arial"/>
          <w:color w:val="231F20"/>
          <w:sz w:val="20"/>
          <w:szCs w:val="20"/>
        </w:rPr>
        <w:t>možno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normáln</w:t>
      </w:r>
      <w:r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dokonči</w:t>
      </w:r>
      <w:r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p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eruší s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. </w:t>
      </w:r>
      <w:r w:rsidRPr="00B27AA1">
        <w:rPr>
          <w:rFonts w:ascii="Arial" w:hAnsi="Arial" w:cs="Arial"/>
          <w:color w:val="231F20"/>
          <w:sz w:val="20"/>
          <w:szCs w:val="20"/>
        </w:rPr>
        <w:t>Len čo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eruší, vypne s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a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výstup z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čky a bude blika</w:t>
      </w:r>
      <w:r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žltooranžová kontrolka LED</w:t>
      </w:r>
      <w:r w:rsidR="00EE2BBD">
        <w:rPr>
          <w:rFonts w:ascii="Arial" w:hAnsi="Arial" w:cs="Arial"/>
          <w:color w:val="231F20"/>
          <w:sz w:val="20"/>
          <w:szCs w:val="20"/>
        </w:rPr>
        <w:t xml:space="preserve"> </w:t>
      </w:r>
      <w:r w:rsidR="00EE2BBD">
        <w:rPr>
          <w:rFonts w:ascii="Arial" w:hAnsi="Arial" w:cs="Arial"/>
          <w:noProof/>
          <w:color w:val="231F20"/>
          <w:sz w:val="20"/>
          <w:szCs w:val="20"/>
          <w:lang w:val="de-DE" w:eastAsia="de-DE"/>
        </w:rPr>
        <w:drawing>
          <wp:inline distT="0" distB="0" distL="0" distR="0">
            <wp:extent cx="179832" cy="128016"/>
            <wp:effectExtent l="0" t="0" r="0" b="571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23.tif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Pr="00B27AA1">
        <w:rPr>
          <w:rFonts w:ascii="Arial" w:hAnsi="Arial" w:cs="Arial"/>
          <w:color w:val="231F20"/>
          <w:sz w:val="20"/>
          <w:szCs w:val="20"/>
        </w:rPr>
        <w:t>I</w:t>
      </w:r>
      <w:r w:rsidR="00C377AE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. 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Na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op</w:t>
      </w:r>
      <w:r w:rsidRPr="00B27AA1">
        <w:rPr>
          <w:rFonts w:ascii="Arial" w:hAnsi="Arial" w:cs="Arial"/>
          <w:color w:val="231F20"/>
          <w:sz w:val="20"/>
          <w:szCs w:val="20"/>
        </w:rPr>
        <w:t>ä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tovné spu</w:t>
      </w:r>
      <w:r w:rsidRPr="00B27AA1">
        <w:rPr>
          <w:rFonts w:ascii="Arial" w:hAnsi="Arial" w:cs="Arial"/>
          <w:color w:val="231F20"/>
          <w:sz w:val="20"/>
          <w:szCs w:val="20"/>
        </w:rPr>
        <w:t>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</w:t>
      </w:r>
      <w:r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erušeného 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odpojte 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čku z AC s</w:t>
      </w:r>
      <w:r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ťov</w:t>
      </w:r>
      <w:r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zásuvky, vyčk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ajte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chví</w:t>
      </w:r>
      <w:r w:rsidRPr="00B27AA1">
        <w:rPr>
          <w:rFonts w:ascii="Arial" w:hAnsi="Arial" w:cs="Arial"/>
          <w:color w:val="231F20"/>
          <w:sz w:val="20"/>
          <w:szCs w:val="20"/>
        </w:rPr>
        <w:t>ľu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a p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ipojte j</w:t>
      </w:r>
      <w:r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Pr="00B27AA1">
        <w:rPr>
          <w:rFonts w:ascii="Arial" w:hAnsi="Arial" w:cs="Arial"/>
          <w:color w:val="231F20"/>
          <w:sz w:val="20"/>
          <w:szCs w:val="20"/>
        </w:rPr>
        <w:t>äť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do zásuvky.</w:t>
      </w:r>
    </w:p>
    <w:p w:rsidR="00C377AE" w:rsidRPr="002A27C8" w:rsidRDefault="00C377AE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Arial,Bold" w:hAnsi="Arial" w:cs="Arial"/>
          <w:b/>
          <w:bCs/>
          <w:color w:val="231F20"/>
          <w:sz w:val="12"/>
          <w:szCs w:val="20"/>
        </w:rPr>
      </w:pPr>
    </w:p>
    <w:p w:rsidR="0091096C" w:rsidRPr="00B27AA1" w:rsidRDefault="0091096C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Arial,Bold" w:hAnsi="Arial" w:cs="Arial"/>
          <w:b/>
          <w:bCs/>
          <w:color w:val="231F20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REŽIM DESULFAT</w:t>
      </w:r>
      <w:r w:rsidR="00544AA4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Á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C</w:t>
      </w:r>
      <w:r w:rsidR="00544AA4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E</w:t>
      </w:r>
    </w:p>
    <w:p w:rsidR="0091096C" w:rsidRPr="00B27AA1" w:rsidRDefault="00544AA4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Ak 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 bat</w:t>
      </w:r>
      <w:r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ponech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vybitá dl</w:t>
      </w:r>
      <w:r w:rsidRPr="00B27AA1">
        <w:rPr>
          <w:rFonts w:ascii="Arial" w:hAnsi="Arial" w:cs="Arial"/>
          <w:color w:val="231F20"/>
          <w:sz w:val="20"/>
          <w:szCs w:val="20"/>
        </w:rPr>
        <w:t>h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ší </w:t>
      </w:r>
      <w:r w:rsidRPr="00B27AA1">
        <w:rPr>
          <w:rFonts w:ascii="Arial" w:hAnsi="Arial" w:cs="Arial"/>
          <w:color w:val="231F20"/>
          <w:sz w:val="20"/>
          <w:szCs w:val="20"/>
        </w:rPr>
        <w:t>čas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m</w:t>
      </w:r>
      <w:r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že s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zasulfátova</w:t>
      </w:r>
      <w:r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a nepojme normáln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y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náboj. </w:t>
      </w:r>
      <w:r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čka dete</w:t>
      </w:r>
      <w:r w:rsidRPr="00B27AA1">
        <w:rPr>
          <w:rFonts w:ascii="Arial" w:hAnsi="Arial" w:cs="Arial"/>
          <w:color w:val="231F20"/>
          <w:sz w:val="20"/>
          <w:szCs w:val="20"/>
        </w:rPr>
        <w:t>g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uje zasulfátovan</w:t>
      </w:r>
      <w:r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</w:t>
      </w:r>
      <w:r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p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epne na </w:t>
      </w:r>
      <w:r w:rsidRPr="00B27AA1">
        <w:rPr>
          <w:rFonts w:ascii="Arial" w:hAnsi="Arial" w:cs="Arial"/>
          <w:color w:val="231F20"/>
          <w:sz w:val="20"/>
          <w:szCs w:val="20"/>
        </w:rPr>
        <w:t>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peciáln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y režim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pr</w:t>
      </w:r>
      <w:r w:rsidRPr="00B27AA1">
        <w:rPr>
          <w:rFonts w:ascii="Arial" w:hAnsi="Arial" w:cs="Arial"/>
          <w:color w:val="231F20"/>
          <w:sz w:val="20"/>
          <w:szCs w:val="20"/>
        </w:rPr>
        <w:t>evádzky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určený pr</w:t>
      </w:r>
      <w:r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takéto bat</w:t>
      </w:r>
      <w:r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rie. </w:t>
      </w:r>
      <w:r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bude úsp</w:t>
      </w:r>
      <w:r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šný, obnoví s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 desulfat</w:t>
      </w:r>
      <w:r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</w:t>
      </w:r>
      <w:r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 bat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érie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jej normáln</w:t>
      </w:r>
      <w:r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 Desulfat</w:t>
      </w:r>
      <w:r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</w:t>
      </w:r>
      <w:r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m</w:t>
      </w:r>
      <w:r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že trva</w:t>
      </w:r>
      <w:r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až 8 hod</w:t>
      </w:r>
      <w:r w:rsidRPr="00B27AA1">
        <w:rPr>
          <w:rFonts w:ascii="Arial" w:hAnsi="Arial" w:cs="Arial"/>
          <w:color w:val="231F20"/>
          <w:sz w:val="20"/>
          <w:szCs w:val="20"/>
        </w:rPr>
        <w:t>í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n. </w:t>
      </w:r>
      <w:r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je desulfat</w:t>
      </w:r>
      <w:r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</w:t>
      </w:r>
      <w:r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neúsp</w:t>
      </w:r>
      <w:r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šná,</w:t>
      </w:r>
      <w:r w:rsidR="00C377AE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eruší a bude blika</w:t>
      </w:r>
      <w:r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žltooranžová kontrolka</w:t>
      </w:r>
      <w:r w:rsidR="00EE2BBD">
        <w:rPr>
          <w:rFonts w:ascii="Arial" w:hAnsi="Arial" w:cs="Arial"/>
          <w:color w:val="231F20"/>
          <w:sz w:val="20"/>
          <w:szCs w:val="20"/>
        </w:rPr>
        <w:t xml:space="preserve"> </w:t>
      </w:r>
      <w:r w:rsidR="00EE2BBD">
        <w:rPr>
          <w:rFonts w:ascii="Arial" w:hAnsi="Arial" w:cs="Arial"/>
          <w:noProof/>
          <w:color w:val="231F20"/>
          <w:sz w:val="20"/>
          <w:szCs w:val="20"/>
          <w:lang w:val="de-DE" w:eastAsia="de-DE"/>
        </w:rPr>
        <w:drawing>
          <wp:inline distT="0" distB="0" distL="0" distR="0">
            <wp:extent cx="179832" cy="128016"/>
            <wp:effectExtent l="0" t="0" r="0" b="571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23.tif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Pr="00B27AA1">
        <w:rPr>
          <w:rFonts w:ascii="Arial" w:hAnsi="Arial" w:cs="Arial"/>
          <w:color w:val="231F20"/>
          <w:sz w:val="20"/>
          <w:szCs w:val="20"/>
        </w:rPr>
        <w:t>I</w:t>
      </w:r>
      <w:r w:rsidR="00C377AE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C377AE" w:rsidRPr="002A27C8" w:rsidRDefault="00C377AE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Arial,Bold" w:hAnsi="Arial" w:cs="Arial"/>
          <w:b/>
          <w:bCs/>
          <w:color w:val="231F20"/>
          <w:sz w:val="12"/>
          <w:szCs w:val="20"/>
        </w:rPr>
      </w:pPr>
    </w:p>
    <w:p w:rsidR="0091096C" w:rsidRPr="00B27AA1" w:rsidRDefault="0091096C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Arial,Bold" w:hAnsi="Arial" w:cs="Arial"/>
          <w:b/>
          <w:bCs/>
          <w:color w:val="231F20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DOKONČEN</w:t>
      </w:r>
      <w:r w:rsidR="00544AA4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IE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 xml:space="preserve"> NABÍJ</w:t>
      </w:r>
      <w:r w:rsidR="00544AA4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A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N</w:t>
      </w:r>
      <w:r w:rsidR="00544AA4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IA</w:t>
      </w:r>
    </w:p>
    <w:p w:rsidR="0091096C" w:rsidRPr="00B27AA1" w:rsidRDefault="0091096C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Dokončen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je indikov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zelenou kontrolkou</w:t>
      </w:r>
      <w:r w:rsidR="00EE2BBD">
        <w:rPr>
          <w:rFonts w:ascii="Arial" w:hAnsi="Arial" w:cs="Arial"/>
          <w:color w:val="231F20"/>
          <w:sz w:val="20"/>
          <w:szCs w:val="20"/>
        </w:rPr>
        <w:t xml:space="preserve"> </w:t>
      </w:r>
      <w:r w:rsidR="00EE2BBD">
        <w:rPr>
          <w:rFonts w:ascii="Arial" w:hAnsi="Arial" w:cs="Arial"/>
          <w:noProof/>
          <w:color w:val="231F20"/>
          <w:sz w:val="20"/>
          <w:szCs w:val="20"/>
          <w:lang w:val="de-DE" w:eastAsia="de-DE"/>
        </w:rPr>
        <w:drawing>
          <wp:inline distT="0" distB="0" distL="0" distR="0">
            <wp:extent cx="143256" cy="103632"/>
            <wp:effectExtent l="0" t="0" r="9525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25.tif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NABIT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. 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 xml:space="preserve">Ak bliká, </w:t>
      </w:r>
      <w:r w:rsidRPr="00B27AA1">
        <w:rPr>
          <w:rFonts w:ascii="Arial" w:hAnsi="Arial" w:cs="Arial"/>
          <w:color w:val="231F20"/>
          <w:sz w:val="20"/>
          <w:szCs w:val="20"/>
        </w:rPr>
        <w:t>nabíj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čka s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epla do udržovac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 xml:space="preserve">ieho </w:t>
      </w:r>
      <w:r w:rsidRPr="00B27AA1">
        <w:rPr>
          <w:rFonts w:ascii="Arial" w:hAnsi="Arial" w:cs="Arial"/>
          <w:color w:val="231F20"/>
          <w:sz w:val="20"/>
          <w:szCs w:val="20"/>
        </w:rPr>
        <w:t>pr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evádzkového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režimu.</w:t>
      </w:r>
    </w:p>
    <w:p w:rsidR="00C377AE" w:rsidRPr="002A27C8" w:rsidRDefault="00C377AE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Arial,Bold" w:hAnsi="Arial" w:cs="Arial"/>
          <w:b/>
          <w:bCs/>
          <w:color w:val="231F20"/>
          <w:sz w:val="12"/>
          <w:szCs w:val="20"/>
        </w:rPr>
      </w:pPr>
    </w:p>
    <w:p w:rsidR="0091096C" w:rsidRPr="00B27AA1" w:rsidRDefault="0091096C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231F20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UDRŽOVACÍ REŽIM (FLOAT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-MODE MONITORING)</w:t>
      </w:r>
    </w:p>
    <w:p w:rsidR="0091096C" w:rsidRPr="00B27AA1" w:rsidRDefault="00544AA4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  <w:r w:rsidRPr="00B27AA1">
        <w:rPr>
          <w:rFonts w:ascii="Arial" w:hAnsi="Arial" w:cs="Arial"/>
          <w:color w:val="000000"/>
          <w:sz w:val="20"/>
          <w:szCs w:val="20"/>
        </w:rPr>
        <w:t>Ak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 xml:space="preserve"> zelená kontrolka NABIT</w:t>
      </w:r>
      <w:r w:rsidRPr="00B27AA1">
        <w:rPr>
          <w:rFonts w:ascii="Arial" w:hAnsi="Arial" w:cs="Arial"/>
          <w:color w:val="000000"/>
          <w:sz w:val="20"/>
          <w:szCs w:val="20"/>
        </w:rPr>
        <w:t>É</w:t>
      </w:r>
      <w:r w:rsidR="00EE2BBD">
        <w:rPr>
          <w:rFonts w:ascii="Arial" w:hAnsi="Arial" w:cs="Arial"/>
          <w:color w:val="000000"/>
          <w:sz w:val="20"/>
          <w:szCs w:val="20"/>
        </w:rPr>
        <w:t xml:space="preserve"> </w:t>
      </w:r>
      <w:r w:rsidR="00EE2BBD">
        <w:rPr>
          <w:rFonts w:ascii="Arial" w:hAnsi="Arial" w:cs="Arial"/>
          <w:noProof/>
          <w:color w:val="231F20"/>
          <w:sz w:val="20"/>
          <w:szCs w:val="20"/>
          <w:lang w:val="de-DE" w:eastAsia="de-DE"/>
        </w:rPr>
        <w:drawing>
          <wp:inline distT="0" distB="0" distL="0" distR="0" wp14:anchorId="6AB01E28" wp14:editId="0181C62B">
            <wp:extent cx="143256" cy="103632"/>
            <wp:effectExtent l="0" t="0" r="9525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25.tif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096C" w:rsidRPr="00B27AA1">
        <w:rPr>
          <w:rFonts w:ascii="Arial" w:hAnsi="Arial" w:cs="Arial"/>
          <w:color w:val="000000"/>
          <w:sz w:val="20"/>
          <w:szCs w:val="20"/>
        </w:rPr>
        <w:t xml:space="preserve"> bliká, za</w:t>
      </w:r>
      <w:r w:rsidRPr="00B27AA1">
        <w:rPr>
          <w:rFonts w:ascii="Arial" w:hAnsi="Arial" w:cs="Arial"/>
          <w:color w:val="000000"/>
          <w:sz w:val="20"/>
          <w:szCs w:val="20"/>
        </w:rPr>
        <w:t>ča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>la nabíj</w:t>
      </w:r>
      <w:r w:rsidRPr="00B27AA1">
        <w:rPr>
          <w:rFonts w:ascii="Arial" w:hAnsi="Arial" w:cs="Arial"/>
          <w:color w:val="000000"/>
          <w:sz w:val="20"/>
          <w:szCs w:val="20"/>
        </w:rPr>
        <w:t xml:space="preserve">ačka udržovací režim. V tomto 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>režim</w:t>
      </w:r>
      <w:r w:rsidR="006B5922">
        <w:rPr>
          <w:rFonts w:ascii="Arial" w:hAnsi="Arial" w:cs="Arial"/>
          <w:color w:val="000000"/>
          <w:sz w:val="20"/>
          <w:szCs w:val="20"/>
        </w:rPr>
        <w:t>e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 xml:space="preserve"> udržuje nabíj</w:t>
      </w:r>
      <w:r w:rsidRPr="00B27AA1">
        <w:rPr>
          <w:rFonts w:ascii="Arial" w:hAnsi="Arial" w:cs="Arial"/>
          <w:color w:val="000000"/>
          <w:sz w:val="20"/>
          <w:szCs w:val="20"/>
        </w:rPr>
        <w:t>a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>čka bat</w:t>
      </w:r>
      <w:r w:rsidRPr="00B27AA1">
        <w:rPr>
          <w:rFonts w:ascii="Arial" w:hAnsi="Arial" w:cs="Arial"/>
          <w:color w:val="000000"/>
          <w:sz w:val="20"/>
          <w:szCs w:val="20"/>
        </w:rPr>
        <w:t>é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>ri</w:t>
      </w:r>
      <w:r w:rsidRPr="00B27AA1">
        <w:rPr>
          <w:rFonts w:ascii="Arial" w:hAnsi="Arial" w:cs="Arial"/>
          <w:color w:val="000000"/>
          <w:sz w:val="20"/>
          <w:szCs w:val="20"/>
        </w:rPr>
        <w:t>u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7AA1">
        <w:rPr>
          <w:rFonts w:ascii="Arial" w:hAnsi="Arial" w:cs="Arial"/>
          <w:color w:val="000000"/>
          <w:sz w:val="20"/>
          <w:szCs w:val="20"/>
        </w:rPr>
        <w:t>ú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>pln</w:t>
      </w:r>
      <w:r w:rsidRPr="00B27AA1">
        <w:rPr>
          <w:rFonts w:ascii="Arial" w:hAnsi="Arial" w:cs="Arial"/>
          <w:color w:val="000000"/>
          <w:sz w:val="20"/>
          <w:szCs w:val="20"/>
        </w:rPr>
        <w:t>e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 xml:space="preserve"> nabit</w:t>
      </w:r>
      <w:r w:rsidRPr="00B27AA1">
        <w:rPr>
          <w:rFonts w:ascii="Arial" w:hAnsi="Arial" w:cs="Arial"/>
          <w:color w:val="000000"/>
          <w:sz w:val="20"/>
          <w:szCs w:val="20"/>
        </w:rPr>
        <w:t>ú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 xml:space="preserve"> t</w:t>
      </w:r>
      <w:r w:rsidRPr="00B27AA1">
        <w:rPr>
          <w:rFonts w:ascii="Arial" w:hAnsi="Arial" w:cs="Arial"/>
          <w:color w:val="000000"/>
          <w:sz w:val="20"/>
          <w:szCs w:val="20"/>
        </w:rPr>
        <w:t>ý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>m, že dodáv</w:t>
      </w:r>
      <w:r w:rsidRPr="00B27AA1">
        <w:rPr>
          <w:rFonts w:ascii="Arial" w:hAnsi="Arial" w:cs="Arial"/>
          <w:color w:val="000000"/>
          <w:sz w:val="20"/>
          <w:szCs w:val="20"/>
        </w:rPr>
        <w:t>a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 xml:space="preserve"> v p</w:t>
      </w:r>
      <w:r w:rsidRPr="00B27AA1">
        <w:rPr>
          <w:rFonts w:ascii="Arial" w:hAnsi="Arial" w:cs="Arial"/>
          <w:color w:val="000000"/>
          <w:sz w:val="20"/>
          <w:szCs w:val="20"/>
        </w:rPr>
        <w:t>r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>ípad</w:t>
      </w:r>
      <w:r w:rsidRPr="00B27AA1">
        <w:rPr>
          <w:rFonts w:ascii="Arial" w:hAnsi="Arial" w:cs="Arial"/>
          <w:color w:val="000000"/>
          <w:sz w:val="20"/>
          <w:szCs w:val="20"/>
        </w:rPr>
        <w:t>e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 xml:space="preserve"> pot</w:t>
      </w:r>
      <w:r w:rsidRPr="00B27AA1">
        <w:rPr>
          <w:rFonts w:ascii="Arial" w:hAnsi="Arial" w:cs="Arial"/>
          <w:color w:val="000000"/>
          <w:sz w:val="20"/>
          <w:szCs w:val="20"/>
        </w:rPr>
        <w:t xml:space="preserve">reby malý 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>pr</w:t>
      </w:r>
      <w:r w:rsidRPr="00B27AA1">
        <w:rPr>
          <w:rFonts w:ascii="Arial" w:hAnsi="Arial" w:cs="Arial"/>
          <w:color w:val="000000"/>
          <w:sz w:val="20"/>
          <w:szCs w:val="20"/>
        </w:rPr>
        <w:t>ú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>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. </w:t>
      </w:r>
      <w:r w:rsidR="0091096C"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POZNÁMKA: 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čka musí poskytova</w:t>
      </w:r>
      <w:r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sv</w:t>
      </w:r>
      <w:r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 maximáln</w:t>
      </w:r>
      <w:r w:rsidRPr="00B27AA1">
        <w:rPr>
          <w:rFonts w:ascii="Arial" w:hAnsi="Arial" w:cs="Arial"/>
          <w:color w:val="231F20"/>
          <w:sz w:val="20"/>
          <w:szCs w:val="20"/>
        </w:rPr>
        <w:t>y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udržovací pr</w:t>
      </w:r>
      <w:r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</w:t>
      </w:r>
      <w:r w:rsidRPr="00B27AA1">
        <w:rPr>
          <w:rFonts w:ascii="Arial" w:hAnsi="Arial" w:cs="Arial"/>
          <w:color w:val="00000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nep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etržit</w:t>
      </w:r>
      <w:r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12 hod</w:t>
      </w:r>
      <w:r w:rsidRPr="00B27AA1">
        <w:rPr>
          <w:rFonts w:ascii="Arial" w:hAnsi="Arial" w:cs="Arial"/>
          <w:color w:val="231F20"/>
          <w:sz w:val="20"/>
          <w:szCs w:val="20"/>
        </w:rPr>
        <w:t>í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n, p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ejde do režimu p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erušen</w:t>
      </w:r>
      <w:r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(</w:t>
      </w:r>
      <w:r w:rsidRPr="00B27AA1">
        <w:rPr>
          <w:rFonts w:ascii="Arial" w:hAnsi="Arial" w:cs="Arial"/>
          <w:color w:val="231F20"/>
          <w:sz w:val="20"/>
          <w:szCs w:val="20"/>
        </w:rPr>
        <w:t>pozri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bod P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erušen</w:t>
      </w:r>
      <w:r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). To</w:t>
      </w:r>
      <w:r w:rsidRPr="00B27AA1">
        <w:rPr>
          <w:rFonts w:ascii="Arial" w:hAnsi="Arial" w:cs="Arial"/>
          <w:color w:val="00000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je obvykle </w:t>
      </w:r>
      <w:r w:rsidRPr="00B27AA1">
        <w:rPr>
          <w:rFonts w:ascii="Arial" w:hAnsi="Arial" w:cs="Arial"/>
          <w:color w:val="231F20"/>
          <w:sz w:val="20"/>
          <w:szCs w:val="20"/>
        </w:rPr>
        <w:t>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soben</w:t>
      </w:r>
      <w:r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ub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údaní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 nabi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tia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rie,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m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že b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yť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chybn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á. U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bezpečte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</w:t>
      </w:r>
      <w:r w:rsidR="005A6611" w:rsidRPr="00B27AA1">
        <w:rPr>
          <w:rFonts w:ascii="Arial" w:hAnsi="Arial" w:cs="Arial"/>
          <w:color w:val="00000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že bat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 xml:space="preserve"> je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vystaven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ž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mu za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ťa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žen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.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no, odstr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ňte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ho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.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e, nech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te</w:t>
      </w:r>
      <w:r w:rsidR="005A6611" w:rsidRPr="00B27AA1">
        <w:rPr>
          <w:rFonts w:ascii="Arial" w:hAnsi="Arial" w:cs="Arial"/>
          <w:color w:val="00000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bat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kontrolova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vym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ni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C377AE" w:rsidRPr="002A27C8" w:rsidRDefault="00C377AE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Arial,Bold" w:hAnsi="Arial" w:cs="Arial"/>
          <w:b/>
          <w:bCs/>
          <w:color w:val="231F20"/>
          <w:sz w:val="12"/>
          <w:szCs w:val="20"/>
        </w:rPr>
      </w:pPr>
    </w:p>
    <w:p w:rsidR="0091096C" w:rsidRPr="00B27AA1" w:rsidRDefault="0091096C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Arial,Bold" w:hAnsi="Arial" w:cs="Arial"/>
          <w:b/>
          <w:bCs/>
          <w:color w:val="231F20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UDRŽOV</w:t>
      </w:r>
      <w:r w:rsidR="005A6611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A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N</w:t>
      </w:r>
      <w:r w:rsidR="005A6611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IE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 xml:space="preserve"> NABIT</w:t>
      </w:r>
      <w:r w:rsidR="005A6611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EJ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 xml:space="preserve"> BAT</w:t>
      </w:r>
      <w:r w:rsidR="005A6611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É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RIE</w:t>
      </w:r>
    </w:p>
    <w:p w:rsidR="0091096C" w:rsidRPr="00B27AA1" w:rsidRDefault="0091096C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Nabíj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čka </w:t>
      </w:r>
      <w:r w:rsidRPr="00B27AA1">
        <w:rPr>
          <w:rFonts w:ascii="Arial" w:hAnsi="Arial" w:cs="Arial"/>
          <w:color w:val="000000"/>
          <w:sz w:val="20"/>
          <w:szCs w:val="20"/>
        </w:rPr>
        <w:t>Accucharger u</w:t>
      </w:r>
      <w:r w:rsidRPr="00B27AA1">
        <w:rPr>
          <w:rFonts w:ascii="Arial" w:hAnsi="Arial" w:cs="Arial"/>
          <w:color w:val="231F20"/>
          <w:sz w:val="20"/>
          <w:szCs w:val="20"/>
        </w:rPr>
        <w:t>držuje 6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V a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12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V bat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 na pln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 nabití.</w:t>
      </w:r>
    </w:p>
    <w:p w:rsidR="0091096C" w:rsidRPr="00B27AA1" w:rsidRDefault="0091096C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POZNÁMKA: </w:t>
      </w:r>
      <w:r w:rsidRPr="00B27AA1">
        <w:rPr>
          <w:rFonts w:ascii="Arial" w:hAnsi="Arial" w:cs="Arial"/>
          <w:color w:val="231F20"/>
          <w:sz w:val="20"/>
          <w:szCs w:val="20"/>
        </w:rPr>
        <w:t>Technol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ó</w:t>
      </w:r>
      <w:r w:rsidRPr="00B27AA1">
        <w:rPr>
          <w:rFonts w:ascii="Arial" w:hAnsi="Arial" w:cs="Arial"/>
          <w:color w:val="231F20"/>
          <w:sz w:val="20"/>
          <w:szCs w:val="20"/>
        </w:rPr>
        <w:t>gi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udržovac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ho režimu umožňuje bezpečné nabit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 udržov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 xml:space="preserve">érie </w:t>
      </w:r>
      <w:r w:rsidRPr="00B27AA1">
        <w:rPr>
          <w:rFonts w:ascii="Arial" w:hAnsi="Arial" w:cs="Arial"/>
          <w:color w:val="231F20"/>
          <w:sz w:val="20"/>
          <w:szCs w:val="20"/>
        </w:rPr>
        <w:t>v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bez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chybnom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stav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dl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h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ší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čas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.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Ale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problémy s bat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ou</w:t>
      </w:r>
      <w:r w:rsidRPr="00B27AA1">
        <w:rPr>
          <w:rFonts w:ascii="Arial" w:hAnsi="Arial" w:cs="Arial"/>
          <w:color w:val="231F20"/>
          <w:sz w:val="20"/>
          <w:szCs w:val="20"/>
        </w:rPr>
        <w:t>, e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 xml:space="preserve">lektrické problémy vo vozidle, </w:t>
      </w:r>
      <w:r w:rsidRPr="00B27AA1">
        <w:rPr>
          <w:rFonts w:ascii="Arial" w:hAnsi="Arial" w:cs="Arial"/>
          <w:color w:val="231F20"/>
          <w:sz w:val="20"/>
          <w:szCs w:val="20"/>
        </w:rPr>
        <w:t>nesprávn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ipojen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iné nep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edpokl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dané podm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nky m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ôž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u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s</w:t>
      </w:r>
      <w:r w:rsidRPr="00B27AA1">
        <w:rPr>
          <w:rFonts w:ascii="Arial" w:hAnsi="Arial" w:cs="Arial"/>
          <w:color w:val="231F20"/>
          <w:sz w:val="20"/>
          <w:szCs w:val="20"/>
        </w:rPr>
        <w:t>p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ô</w:t>
      </w:r>
      <w:r w:rsidRPr="00B27AA1">
        <w:rPr>
          <w:rFonts w:ascii="Arial" w:hAnsi="Arial" w:cs="Arial"/>
          <w:color w:val="231F20"/>
          <w:sz w:val="20"/>
          <w:szCs w:val="20"/>
        </w:rPr>
        <w:t>sobi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nadm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rný odb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 xml:space="preserve">er </w:t>
      </w:r>
      <w:r w:rsidRPr="00B27AA1">
        <w:rPr>
          <w:rFonts w:ascii="Arial" w:hAnsi="Arial" w:cs="Arial"/>
          <w:color w:val="231F20"/>
          <w:sz w:val="20"/>
          <w:szCs w:val="20"/>
        </w:rPr>
        <w:t>pr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du. Pr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to s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dpor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č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občasná kontrola bat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 a procesu nabíj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olor w:val="FFFFFF"/>
          <w:sz w:val="20"/>
          <w:szCs w:val="20"/>
        </w:rPr>
      </w:pPr>
    </w:p>
    <w:p w:rsidR="00C377AE" w:rsidRPr="005352C6" w:rsidRDefault="00C377AE" w:rsidP="005352C6">
      <w:pPr>
        <w:shd w:val="clear" w:color="auto" w:fill="000000" w:themeFill="text1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</w:pPr>
      <w:r w:rsidRPr="005352C6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13.</w:t>
      </w:r>
      <w:r w:rsidR="004345F3" w:rsidRPr="005352C6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 xml:space="preserve"> </w:t>
      </w:r>
      <w:r w:rsidRPr="005352C6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výpočet nabíjacieho času</w:t>
      </w:r>
    </w:p>
    <w:p w:rsidR="00C377AE" w:rsidRPr="00EE2BBD" w:rsidRDefault="00C377AE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231F20"/>
          <w:sz w:val="8"/>
          <w:szCs w:val="8"/>
        </w:rPr>
      </w:pPr>
    </w:p>
    <w:p w:rsidR="0091096C" w:rsidRPr="00B27AA1" w:rsidRDefault="0091096C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P</w:t>
      </w:r>
      <w:r w:rsidR="005A6611" w:rsidRPr="00B27AA1">
        <w:rPr>
          <w:rFonts w:ascii="Arial" w:hAnsi="Arial" w:cs="Arial"/>
          <w:b/>
          <w:bCs/>
          <w:color w:val="231F20"/>
          <w:sz w:val="20"/>
          <w:szCs w:val="20"/>
        </w:rPr>
        <w:t>E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RCENTO NABIT</w:t>
      </w:r>
      <w:r w:rsidR="005A6611" w:rsidRPr="00B27AA1">
        <w:rPr>
          <w:rFonts w:ascii="Arial" w:hAnsi="Arial" w:cs="Arial"/>
          <w:b/>
          <w:bCs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 BAT</w:t>
      </w:r>
      <w:r w:rsidR="005A6611" w:rsidRPr="00B27AA1">
        <w:rPr>
          <w:rFonts w:ascii="Arial" w:hAnsi="Arial" w:cs="Arial"/>
          <w:b/>
          <w:bCs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RIE A NABÍJ</w:t>
      </w:r>
      <w:r w:rsidR="005A6611" w:rsidRPr="00B27AA1">
        <w:rPr>
          <w:rFonts w:ascii="Arial" w:hAnsi="Arial" w:cs="Arial"/>
          <w:b/>
          <w:bCs/>
          <w:color w:val="231F20"/>
          <w:sz w:val="20"/>
          <w:szCs w:val="20"/>
        </w:rPr>
        <w:t>A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CÍ </w:t>
      </w:r>
      <w:r w:rsidR="005A6611" w:rsidRPr="00B27AA1">
        <w:rPr>
          <w:rFonts w:ascii="Arial" w:hAnsi="Arial" w:cs="Arial"/>
          <w:b/>
          <w:bCs/>
          <w:color w:val="231F20"/>
          <w:sz w:val="20"/>
          <w:szCs w:val="20"/>
        </w:rPr>
        <w:t>ČAS</w:t>
      </w:r>
    </w:p>
    <w:p w:rsidR="0091096C" w:rsidRPr="00B27AA1" w:rsidRDefault="0091096C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to nabíj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čka nastaví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čas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tak, aby bat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nabila kompletn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, účinn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 xml:space="preserve">e </w:t>
      </w:r>
      <w:r w:rsidRPr="00B27AA1">
        <w:rPr>
          <w:rFonts w:ascii="Arial" w:hAnsi="Arial" w:cs="Arial"/>
          <w:color w:val="231F20"/>
          <w:sz w:val="20"/>
          <w:szCs w:val="20"/>
        </w:rPr>
        <w:t>a bezpečn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. Pot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ebné funkc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 xml:space="preserve">ie </w:t>
      </w:r>
      <w:r w:rsidRPr="00B27AA1">
        <w:rPr>
          <w:rFonts w:ascii="Arial" w:hAnsi="Arial" w:cs="Arial"/>
          <w:color w:val="231F20"/>
          <w:sz w:val="20"/>
          <w:szCs w:val="20"/>
        </w:rPr>
        <w:t>automaticky vykonáv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mikroprocesor. 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to č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s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 xml:space="preserve">ť obsahuje 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pokyny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na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odhad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času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>. Pomoc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ou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sleduj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c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tabu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ľ</w:t>
      </w:r>
      <w:r w:rsidRPr="00B27AA1">
        <w:rPr>
          <w:rFonts w:ascii="Arial" w:hAnsi="Arial" w:cs="Arial"/>
          <w:color w:val="231F20"/>
          <w:sz w:val="20"/>
          <w:szCs w:val="20"/>
        </w:rPr>
        <w:t>ky m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ô</w:t>
      </w:r>
      <w:r w:rsidRPr="00B27AA1">
        <w:rPr>
          <w:rFonts w:ascii="Arial" w:hAnsi="Arial" w:cs="Arial"/>
          <w:color w:val="231F20"/>
          <w:sz w:val="20"/>
          <w:szCs w:val="20"/>
        </w:rPr>
        <w:t>žete urči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čas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ebn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ý na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plné nabit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rie. 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jprv zist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>te, kde v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tabu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ľk</w:t>
      </w:r>
      <w:r w:rsidRPr="00B27AA1">
        <w:rPr>
          <w:rFonts w:ascii="Arial" w:hAnsi="Arial" w:cs="Arial"/>
          <w:color w:val="231F20"/>
          <w:sz w:val="20"/>
          <w:szCs w:val="20"/>
        </w:rPr>
        <w:t>e je vaš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91096C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CCA = pr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d p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 pr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táč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ní studeným motor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m </w:t>
      </w:r>
      <w:r w:rsidR="00DF3F1C">
        <w:rPr>
          <w:rFonts w:ascii="Arial" w:hAnsi="Arial" w:cs="Arial"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Ah = ampérhodina</w:t>
      </w:r>
    </w:p>
    <w:p w:rsidR="0091096C" w:rsidRPr="00B27AA1" w:rsidRDefault="0091096C" w:rsidP="00EE2BB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C377AE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jd</w:t>
      </w:r>
      <w:r w:rsidR="00C377AE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>te svo</w:t>
      </w:r>
      <w:r w:rsidR="00C377AE">
        <w:rPr>
          <w:rFonts w:ascii="Arial" w:hAnsi="Arial" w:cs="Arial"/>
          <w:color w:val="231F20"/>
          <w:sz w:val="20"/>
          <w:szCs w:val="20"/>
        </w:rPr>
        <w:t>j</w:t>
      </w:r>
      <w:r w:rsidRPr="00B27AA1">
        <w:rPr>
          <w:rFonts w:ascii="Arial" w:hAnsi="Arial" w:cs="Arial"/>
          <w:color w:val="231F20"/>
          <w:sz w:val="20"/>
          <w:szCs w:val="20"/>
        </w:rPr>
        <w:t>u bat</w:t>
      </w:r>
      <w:r w:rsidR="00C377AE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 w:rsidR="00C377AE">
        <w:rPr>
          <w:rFonts w:ascii="Arial" w:hAnsi="Arial" w:cs="Arial"/>
          <w:color w:val="231F20"/>
          <w:sz w:val="20"/>
          <w:szCs w:val="20"/>
        </w:rPr>
        <w:t>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 n</w:t>
      </w:r>
      <w:r w:rsidR="00C377AE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sleduj</w:t>
      </w:r>
      <w:r w:rsidR="00C377AE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c</w:t>
      </w:r>
      <w:r w:rsidR="00C377AE">
        <w:rPr>
          <w:rFonts w:ascii="Arial" w:hAnsi="Arial" w:cs="Arial"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tabu</w:t>
      </w:r>
      <w:r w:rsidR="00C377AE">
        <w:rPr>
          <w:rFonts w:ascii="Arial" w:hAnsi="Arial" w:cs="Arial"/>
          <w:color w:val="231F20"/>
          <w:sz w:val="20"/>
          <w:szCs w:val="20"/>
        </w:rPr>
        <w:t>ľk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e a </w:t>
      </w:r>
      <w:r w:rsidR="00C377AE">
        <w:rPr>
          <w:rFonts w:ascii="Arial" w:hAnsi="Arial" w:cs="Arial"/>
          <w:color w:val="231F20"/>
          <w:sz w:val="20"/>
          <w:szCs w:val="20"/>
        </w:rPr>
        <w:t>čas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C377AE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C377AE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pr</w:t>
      </w:r>
      <w:r w:rsidR="00C377AE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jednotliv</w:t>
      </w:r>
      <w:r w:rsidR="00C377AE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nastaven</w:t>
      </w:r>
      <w:r w:rsidR="00C377AE">
        <w:rPr>
          <w:rFonts w:ascii="Arial" w:hAnsi="Arial" w:cs="Arial"/>
          <w:color w:val="231F20"/>
          <w:sz w:val="20"/>
          <w:szCs w:val="20"/>
        </w:rPr>
        <w:t xml:space="preserve">ia </w:t>
      </w:r>
      <w:r w:rsidRPr="00B27AA1">
        <w:rPr>
          <w:rFonts w:ascii="Arial" w:hAnsi="Arial" w:cs="Arial"/>
          <w:color w:val="231F20"/>
          <w:sz w:val="20"/>
          <w:szCs w:val="20"/>
        </w:rPr>
        <w:t>nabíj</w:t>
      </w:r>
      <w:r w:rsidR="00C377AE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čky. Uvedené časy s</w:t>
      </w:r>
      <w:r w:rsidR="00C377AE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pr</w:t>
      </w:r>
      <w:r w:rsidR="00C377AE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C377AE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 s</w:t>
      </w:r>
      <w:r w:rsidR="00C377AE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50</w:t>
      </w:r>
      <w:r w:rsidR="00C377AE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% nabitím p</w:t>
      </w:r>
      <w:r w:rsidR="00C377AE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ed dobíj</w:t>
      </w:r>
      <w:r w:rsidR="00C377AE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ním. Pr</w:t>
      </w:r>
      <w:r w:rsidR="00C377AE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C377AE">
        <w:rPr>
          <w:rFonts w:ascii="Arial" w:hAnsi="Arial" w:cs="Arial"/>
          <w:color w:val="231F20"/>
          <w:sz w:val="20"/>
          <w:szCs w:val="20"/>
        </w:rPr>
        <w:t>veľmi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vybité</w:t>
      </w:r>
      <w:r w:rsidR="00C377AE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bat</w:t>
      </w:r>
      <w:r w:rsidR="00C377AE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 čas p</w:t>
      </w:r>
      <w:r w:rsidR="00C377AE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id</w:t>
      </w:r>
      <w:r w:rsidR="00C377AE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jte.</w:t>
      </w:r>
    </w:p>
    <w:p w:rsidR="00C377AE" w:rsidRDefault="00C377AE">
      <w:pPr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br w:type="page"/>
      </w:r>
    </w:p>
    <w:p w:rsidR="00DD1061" w:rsidRDefault="00DD1061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tbl>
      <w:tblPr>
        <w:tblStyle w:val="TableGrid"/>
        <w:tblW w:w="4141" w:type="pct"/>
        <w:jc w:val="center"/>
        <w:tblLook w:val="04A0" w:firstRow="1" w:lastRow="0" w:firstColumn="1" w:lastColumn="0" w:noHBand="0" w:noVBand="1"/>
      </w:tblPr>
      <w:tblGrid>
        <w:gridCol w:w="2133"/>
        <w:gridCol w:w="1872"/>
        <w:gridCol w:w="1277"/>
        <w:gridCol w:w="2409"/>
      </w:tblGrid>
      <w:tr w:rsidR="00DF3F1C" w:rsidRPr="00900A52" w:rsidTr="00DF3F1C">
        <w:trPr>
          <w:trHeight w:val="265"/>
          <w:jc w:val="center"/>
        </w:trPr>
        <w:tc>
          <w:tcPr>
            <w:tcW w:w="3434" w:type="pct"/>
            <w:gridSpan w:val="3"/>
            <w:vMerge w:val="restart"/>
            <w:vAlign w:val="center"/>
          </w:tcPr>
          <w:p w:rsidR="00DF3F1C" w:rsidRPr="00900A52" w:rsidRDefault="00DF3F1C" w:rsidP="00DF3F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b/>
                <w:bCs/>
                <w:caps/>
                <w:color w:val="231F20"/>
                <w:sz w:val="18"/>
                <w:szCs w:val="20"/>
              </w:rPr>
              <w:t>VEľKOSť BATéRIE / KAPACITA</w:t>
            </w:r>
          </w:p>
        </w:tc>
        <w:tc>
          <w:tcPr>
            <w:tcW w:w="1566" w:type="pct"/>
          </w:tcPr>
          <w:p w:rsidR="00DF3F1C" w:rsidRPr="00900A52" w:rsidRDefault="00DF3F1C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b/>
                <w:caps/>
                <w:color w:val="231F20"/>
                <w:sz w:val="18"/>
                <w:szCs w:val="20"/>
              </w:rPr>
              <w:t>Rýchlosť nabíjania / nabíjací čas</w:t>
            </w:r>
          </w:p>
        </w:tc>
      </w:tr>
      <w:tr w:rsidR="00DF3F1C" w:rsidRPr="00900A52" w:rsidTr="00DF3F1C">
        <w:trPr>
          <w:trHeight w:val="265"/>
          <w:jc w:val="center"/>
        </w:trPr>
        <w:tc>
          <w:tcPr>
            <w:tcW w:w="3434" w:type="pct"/>
            <w:gridSpan w:val="3"/>
            <w:vMerge/>
            <w:vAlign w:val="center"/>
          </w:tcPr>
          <w:p w:rsidR="00DF3F1C" w:rsidRPr="00900A52" w:rsidRDefault="00DF3F1C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20"/>
              </w:rPr>
            </w:pPr>
          </w:p>
        </w:tc>
        <w:tc>
          <w:tcPr>
            <w:tcW w:w="1566" w:type="pct"/>
          </w:tcPr>
          <w:p w:rsidR="00DF3F1C" w:rsidRPr="00900A52" w:rsidRDefault="00DF3F1C" w:rsidP="00904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b/>
                <w:caps/>
                <w:color w:val="231F20"/>
                <w:sz w:val="18"/>
                <w:szCs w:val="20"/>
              </w:rPr>
              <w:t>2 A</w:t>
            </w:r>
          </w:p>
        </w:tc>
      </w:tr>
      <w:tr w:rsidR="00EE2BBD" w:rsidRPr="00900A52" w:rsidTr="00900A52">
        <w:trPr>
          <w:jc w:val="center"/>
        </w:trPr>
        <w:tc>
          <w:tcPr>
            <w:tcW w:w="1387" w:type="pct"/>
            <w:vMerge w:val="restart"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caps/>
                <w:color w:val="231F20"/>
                <w:sz w:val="18"/>
                <w:szCs w:val="20"/>
              </w:rPr>
              <w:t>Malé batérie</w:t>
            </w:r>
          </w:p>
        </w:tc>
        <w:tc>
          <w:tcPr>
            <w:tcW w:w="1217" w:type="pct"/>
            <w:vMerge w:val="restart"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color w:val="231F20"/>
                <w:sz w:val="18"/>
                <w:szCs w:val="20"/>
              </w:rPr>
              <w:t>motocykel, záhradný traktor atď.</w:t>
            </w:r>
          </w:p>
        </w:tc>
        <w:tc>
          <w:tcPr>
            <w:tcW w:w="830" w:type="pct"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color w:val="231F20"/>
                <w:sz w:val="18"/>
                <w:szCs w:val="20"/>
              </w:rPr>
              <w:t>6 – 12 Ah</w:t>
            </w:r>
          </w:p>
        </w:tc>
        <w:tc>
          <w:tcPr>
            <w:tcW w:w="1566" w:type="pct"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color w:val="231F20"/>
                <w:sz w:val="18"/>
                <w:szCs w:val="20"/>
              </w:rPr>
              <w:t>2 – 3¾ h</w:t>
            </w:r>
          </w:p>
        </w:tc>
      </w:tr>
      <w:tr w:rsidR="00EE2BBD" w:rsidRPr="00900A52" w:rsidTr="00900A52">
        <w:trPr>
          <w:jc w:val="center"/>
        </w:trPr>
        <w:tc>
          <w:tcPr>
            <w:tcW w:w="1387" w:type="pct"/>
            <w:vMerge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</w:p>
        </w:tc>
        <w:tc>
          <w:tcPr>
            <w:tcW w:w="1217" w:type="pct"/>
            <w:vMerge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</w:p>
        </w:tc>
        <w:tc>
          <w:tcPr>
            <w:tcW w:w="830" w:type="pct"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color w:val="231F20"/>
                <w:sz w:val="18"/>
                <w:szCs w:val="20"/>
              </w:rPr>
              <w:t>12 – 32 Ah</w:t>
            </w:r>
          </w:p>
        </w:tc>
        <w:tc>
          <w:tcPr>
            <w:tcW w:w="1566" w:type="pct"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color w:val="231F20"/>
                <w:sz w:val="18"/>
                <w:szCs w:val="20"/>
              </w:rPr>
              <w:t>3¾ – 10 h</w:t>
            </w:r>
          </w:p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</w:p>
        </w:tc>
      </w:tr>
      <w:tr w:rsidR="00EE2BBD" w:rsidRPr="00900A52" w:rsidTr="00900A52">
        <w:trPr>
          <w:jc w:val="center"/>
        </w:trPr>
        <w:tc>
          <w:tcPr>
            <w:tcW w:w="1387" w:type="pct"/>
            <w:vMerge w:val="restart"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caps/>
                <w:color w:val="231F20"/>
                <w:sz w:val="18"/>
                <w:szCs w:val="20"/>
              </w:rPr>
              <w:t>Osobné/nákladné vozidlá</w:t>
            </w:r>
          </w:p>
        </w:tc>
        <w:tc>
          <w:tcPr>
            <w:tcW w:w="1217" w:type="pct"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color w:val="231F20"/>
                <w:sz w:val="18"/>
                <w:szCs w:val="20"/>
              </w:rPr>
              <w:t>200 – 315 CCA</w:t>
            </w:r>
          </w:p>
        </w:tc>
        <w:tc>
          <w:tcPr>
            <w:tcW w:w="830" w:type="pct"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color w:val="231F20"/>
                <w:sz w:val="18"/>
                <w:szCs w:val="20"/>
              </w:rPr>
              <w:t>36 – 46 Ah</w:t>
            </w:r>
          </w:p>
        </w:tc>
        <w:tc>
          <w:tcPr>
            <w:tcW w:w="1566" w:type="pct"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color w:val="231F20"/>
                <w:sz w:val="18"/>
                <w:szCs w:val="20"/>
              </w:rPr>
              <w:t>11¼ – 14½ h</w:t>
            </w:r>
          </w:p>
        </w:tc>
      </w:tr>
      <w:tr w:rsidR="00EE2BBD" w:rsidRPr="00900A52" w:rsidTr="00900A52">
        <w:trPr>
          <w:jc w:val="center"/>
        </w:trPr>
        <w:tc>
          <w:tcPr>
            <w:tcW w:w="1387" w:type="pct"/>
            <w:vMerge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color w:val="231F20"/>
                <w:sz w:val="18"/>
                <w:szCs w:val="20"/>
              </w:rPr>
              <w:t>315 – 550 CCA</w:t>
            </w:r>
          </w:p>
        </w:tc>
        <w:tc>
          <w:tcPr>
            <w:tcW w:w="830" w:type="pct"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color w:val="231F20"/>
                <w:sz w:val="18"/>
                <w:szCs w:val="20"/>
              </w:rPr>
              <w:t>46 – 58 Ah</w:t>
            </w:r>
          </w:p>
        </w:tc>
        <w:tc>
          <w:tcPr>
            <w:tcW w:w="1566" w:type="pct"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caps/>
                <w:color w:val="231F20"/>
                <w:sz w:val="18"/>
                <w:szCs w:val="20"/>
              </w:rPr>
              <w:t>iba UDRŽOVACie</w:t>
            </w:r>
          </w:p>
        </w:tc>
      </w:tr>
      <w:tr w:rsidR="00EE2BBD" w:rsidRPr="00900A52" w:rsidTr="00900A52">
        <w:trPr>
          <w:jc w:val="center"/>
        </w:trPr>
        <w:tc>
          <w:tcPr>
            <w:tcW w:w="1387" w:type="pct"/>
            <w:vMerge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color w:val="231F20"/>
                <w:sz w:val="18"/>
                <w:szCs w:val="20"/>
              </w:rPr>
              <w:t>550 – 1 000 CCA</w:t>
            </w:r>
          </w:p>
        </w:tc>
        <w:tc>
          <w:tcPr>
            <w:tcW w:w="830" w:type="pct"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color w:val="231F20"/>
                <w:sz w:val="18"/>
                <w:szCs w:val="20"/>
              </w:rPr>
              <w:t>58 – 111 Ah</w:t>
            </w:r>
          </w:p>
        </w:tc>
        <w:tc>
          <w:tcPr>
            <w:tcW w:w="1566" w:type="pct"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caps/>
                <w:color w:val="231F20"/>
                <w:sz w:val="18"/>
                <w:szCs w:val="20"/>
              </w:rPr>
              <w:t>iba UDRŽOVACie</w:t>
            </w:r>
          </w:p>
        </w:tc>
      </w:tr>
      <w:tr w:rsidR="00EE2BBD" w:rsidRPr="00900A52" w:rsidTr="00900A52">
        <w:trPr>
          <w:jc w:val="center"/>
        </w:trPr>
        <w:tc>
          <w:tcPr>
            <w:tcW w:w="2604" w:type="pct"/>
            <w:gridSpan w:val="2"/>
            <w:vMerge w:val="restart"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caps/>
                <w:color w:val="231F20"/>
                <w:sz w:val="18"/>
                <w:szCs w:val="20"/>
              </w:rPr>
              <w:t>Lodný/hlboký cyklus</w:t>
            </w:r>
          </w:p>
        </w:tc>
        <w:tc>
          <w:tcPr>
            <w:tcW w:w="830" w:type="pct"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color w:val="231F20"/>
                <w:sz w:val="18"/>
                <w:szCs w:val="20"/>
              </w:rPr>
              <w:t>56 Ah</w:t>
            </w:r>
          </w:p>
        </w:tc>
        <w:tc>
          <w:tcPr>
            <w:tcW w:w="1566" w:type="pct"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caps/>
                <w:color w:val="231F20"/>
                <w:sz w:val="18"/>
                <w:szCs w:val="20"/>
              </w:rPr>
              <w:t>iba UDRŽOVACie</w:t>
            </w:r>
          </w:p>
        </w:tc>
      </w:tr>
      <w:tr w:rsidR="00EE2BBD" w:rsidRPr="00900A52" w:rsidTr="00900A52">
        <w:trPr>
          <w:jc w:val="center"/>
        </w:trPr>
        <w:tc>
          <w:tcPr>
            <w:tcW w:w="2604" w:type="pct"/>
            <w:gridSpan w:val="2"/>
            <w:vMerge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</w:p>
        </w:tc>
        <w:tc>
          <w:tcPr>
            <w:tcW w:w="830" w:type="pct"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color w:val="231F20"/>
                <w:sz w:val="18"/>
                <w:szCs w:val="20"/>
              </w:rPr>
              <w:t>86 Ah</w:t>
            </w:r>
          </w:p>
        </w:tc>
        <w:tc>
          <w:tcPr>
            <w:tcW w:w="1566" w:type="pct"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caps/>
                <w:color w:val="231F20"/>
                <w:sz w:val="18"/>
                <w:szCs w:val="20"/>
              </w:rPr>
              <w:t>iba UDRŽOVACie</w:t>
            </w:r>
          </w:p>
        </w:tc>
      </w:tr>
      <w:tr w:rsidR="00EE2BBD" w:rsidRPr="00900A52" w:rsidTr="00900A52">
        <w:trPr>
          <w:jc w:val="center"/>
        </w:trPr>
        <w:tc>
          <w:tcPr>
            <w:tcW w:w="2604" w:type="pct"/>
            <w:gridSpan w:val="2"/>
            <w:vMerge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</w:p>
        </w:tc>
        <w:tc>
          <w:tcPr>
            <w:tcW w:w="830" w:type="pct"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color w:val="231F20"/>
                <w:sz w:val="18"/>
                <w:szCs w:val="20"/>
              </w:rPr>
              <w:t>96 Ah</w:t>
            </w:r>
          </w:p>
        </w:tc>
        <w:tc>
          <w:tcPr>
            <w:tcW w:w="1566" w:type="pct"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caps/>
                <w:color w:val="231F20"/>
                <w:sz w:val="18"/>
                <w:szCs w:val="20"/>
              </w:rPr>
              <w:t>iba UDRŽOVACie</w:t>
            </w:r>
          </w:p>
        </w:tc>
      </w:tr>
      <w:tr w:rsidR="00EE2BBD" w:rsidRPr="00900A52" w:rsidTr="00900A52">
        <w:trPr>
          <w:jc w:val="center"/>
        </w:trPr>
        <w:tc>
          <w:tcPr>
            <w:tcW w:w="2604" w:type="pct"/>
            <w:gridSpan w:val="2"/>
            <w:vMerge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</w:p>
        </w:tc>
        <w:tc>
          <w:tcPr>
            <w:tcW w:w="830" w:type="pct"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color w:val="231F20"/>
                <w:sz w:val="18"/>
                <w:szCs w:val="20"/>
              </w:rPr>
              <w:t>106 Ah</w:t>
            </w:r>
          </w:p>
        </w:tc>
        <w:tc>
          <w:tcPr>
            <w:tcW w:w="1566" w:type="pct"/>
            <w:vAlign w:val="center"/>
          </w:tcPr>
          <w:p w:rsidR="00EE2BBD" w:rsidRPr="00900A52" w:rsidRDefault="00EE2BBD" w:rsidP="00EE2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color w:val="231F20"/>
                <w:sz w:val="18"/>
                <w:szCs w:val="20"/>
              </w:rPr>
            </w:pPr>
            <w:r w:rsidRPr="00900A52">
              <w:rPr>
                <w:rFonts w:ascii="Arial" w:hAnsi="Arial" w:cs="Arial"/>
                <w:caps/>
                <w:color w:val="231F20"/>
                <w:sz w:val="18"/>
                <w:szCs w:val="20"/>
              </w:rPr>
              <w:t>iba UDRŽOVACie</w:t>
            </w:r>
          </w:p>
        </w:tc>
      </w:tr>
    </w:tbl>
    <w:p w:rsidR="00DD1061" w:rsidRDefault="00DD1061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91096C" w:rsidRPr="00900A52" w:rsidRDefault="009042DB" w:rsidP="002A27C8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</w:pPr>
      <w:r w:rsidRPr="005352C6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14.</w:t>
      </w:r>
      <w:r w:rsidR="002A27C8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ab/>
      </w:r>
      <w:r w:rsidRPr="005352C6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pokyny na údržbu</w:t>
      </w:r>
    </w:p>
    <w:p w:rsidR="00900A52" w:rsidRPr="00900A52" w:rsidRDefault="00900A52" w:rsidP="00900A5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color w:val="231F20"/>
          <w:sz w:val="8"/>
          <w:szCs w:val="8"/>
        </w:rPr>
      </w:pPr>
    </w:p>
    <w:p w:rsidR="0091096C" w:rsidRPr="00B27AA1" w:rsidRDefault="0091096C" w:rsidP="00900A5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14.1</w:t>
      </w:r>
      <w:r w:rsidR="00900A52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Či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s</w:t>
      </w: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 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po</w:t>
      </w:r>
      <w:r w:rsidRPr="00B27AA1">
        <w:rPr>
          <w:rFonts w:ascii="Arial" w:hAnsi="Arial" w:cs="Arial"/>
          <w:color w:val="231F20"/>
          <w:sz w:val="20"/>
          <w:szCs w:val="20"/>
        </w:rPr>
        <w:t>už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í</w:t>
      </w:r>
      <w:r w:rsidRPr="00B27AA1">
        <w:rPr>
          <w:rFonts w:ascii="Arial" w:hAnsi="Arial" w:cs="Arial"/>
          <w:color w:val="231F20"/>
          <w:sz w:val="20"/>
          <w:szCs w:val="20"/>
        </w:rPr>
        <w:t>vate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ľ</w:t>
      </w:r>
      <w:r w:rsidRPr="00B27AA1">
        <w:rPr>
          <w:rFonts w:ascii="Arial" w:hAnsi="Arial" w:cs="Arial"/>
          <w:color w:val="231F20"/>
          <w:sz w:val="20"/>
          <w:szCs w:val="20"/>
        </w:rPr>
        <w:t>sk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údržbu nesm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vykonávať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d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ti bez dozoru.</w:t>
      </w:r>
    </w:p>
    <w:p w:rsidR="0091096C" w:rsidRPr="00B27AA1" w:rsidRDefault="0091096C" w:rsidP="00900A5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14.2</w:t>
      </w:r>
      <w:r w:rsidR="00900A52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Po použití a p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ed 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vykonaním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údržby vyt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>hn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>te nabíj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čku z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zásuvky a odpojte j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(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pozri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č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sti 6, 7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a 8).</w:t>
      </w:r>
    </w:p>
    <w:p w:rsidR="0091096C" w:rsidRPr="00B27AA1" w:rsidRDefault="0091096C" w:rsidP="00900A5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14.3</w:t>
      </w:r>
      <w:r w:rsidR="00900A52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Pomoc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ou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such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ha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ndričky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u</w:t>
      </w: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ri</w:t>
      </w:r>
      <w:r w:rsidRPr="00B27AA1">
        <w:rPr>
          <w:rFonts w:ascii="Arial" w:hAnsi="Arial" w:cs="Arial"/>
          <w:color w:val="231F20"/>
          <w:sz w:val="20"/>
          <w:szCs w:val="20"/>
        </w:rPr>
        <w:t>te vš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etku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kor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ó</w:t>
      </w:r>
      <w:r w:rsidRPr="00B27AA1">
        <w:rPr>
          <w:rFonts w:ascii="Arial" w:hAnsi="Arial" w:cs="Arial"/>
          <w:color w:val="231F20"/>
          <w:sz w:val="20"/>
          <w:szCs w:val="20"/>
        </w:rPr>
        <w:t>zi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rie a 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ď</w:t>
      </w:r>
      <w:r w:rsidRPr="00B27AA1">
        <w:rPr>
          <w:rFonts w:ascii="Arial" w:hAnsi="Arial" w:cs="Arial"/>
          <w:color w:val="231F20"/>
          <w:sz w:val="20"/>
          <w:szCs w:val="20"/>
        </w:rPr>
        <w:t>alš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nečistoty 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olej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DF3F1C">
        <w:rPr>
          <w:rFonts w:ascii="Arial" w:hAnsi="Arial" w:cs="Arial"/>
          <w:color w:val="231F20"/>
          <w:sz w:val="20"/>
          <w:szCs w:val="20"/>
        </w:rPr>
        <w:t>z </w:t>
      </w:r>
      <w:r w:rsidRPr="00B27AA1">
        <w:rPr>
          <w:rFonts w:ascii="Arial" w:hAnsi="Arial" w:cs="Arial"/>
          <w:color w:val="231F20"/>
          <w:sz w:val="20"/>
          <w:szCs w:val="20"/>
        </w:rPr>
        <w:t>konektor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ov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rie, k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bl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ov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 pláš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ťa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čky.</w:t>
      </w:r>
    </w:p>
    <w:p w:rsidR="0091096C" w:rsidRPr="00B27AA1" w:rsidRDefault="0091096C" w:rsidP="00900A5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14.4</w:t>
      </w:r>
      <w:r w:rsidR="00900A52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U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bezpečte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, že vše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tk</w:t>
      </w:r>
      <w:r w:rsidRPr="00B27AA1">
        <w:rPr>
          <w:rFonts w:ascii="Arial" w:hAnsi="Arial" w:cs="Arial"/>
          <w:color w:val="231F20"/>
          <w:sz w:val="20"/>
          <w:szCs w:val="20"/>
        </w:rPr>
        <w:t>y komponenty nabíj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čky s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 sv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ojo</w:t>
      </w:r>
      <w:r w:rsidRPr="00B27AA1">
        <w:rPr>
          <w:rFonts w:ascii="Arial" w:hAnsi="Arial" w:cs="Arial"/>
          <w:color w:val="231F20"/>
          <w:sz w:val="20"/>
          <w:szCs w:val="20"/>
        </w:rPr>
        <w:t>m m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st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 v dobr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 pr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 xml:space="preserve">evádzkovom </w:t>
      </w:r>
      <w:r w:rsidRPr="00B27AA1">
        <w:rPr>
          <w:rFonts w:ascii="Arial" w:hAnsi="Arial" w:cs="Arial"/>
          <w:color w:val="231F20"/>
          <w:sz w:val="20"/>
          <w:szCs w:val="20"/>
        </w:rPr>
        <w:t>stav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, nap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íklad plastové kryty na bat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riových svorkách.</w:t>
      </w:r>
    </w:p>
    <w:p w:rsidR="0091096C" w:rsidRPr="00B27AA1" w:rsidRDefault="0091096C" w:rsidP="00900A5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14.5</w:t>
      </w:r>
      <w:r w:rsidR="00900A52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Servis nevyžaduje otv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or</w:t>
      </w:r>
      <w:r w:rsidRPr="00B27AA1">
        <w:rPr>
          <w:rFonts w:ascii="Arial" w:hAnsi="Arial" w:cs="Arial"/>
          <w:color w:val="231F20"/>
          <w:sz w:val="20"/>
          <w:szCs w:val="20"/>
        </w:rPr>
        <w:t>en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ístroj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, pr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tože 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>e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s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použit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ž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>dn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po</w:t>
      </w:r>
      <w:r w:rsidRPr="00B27AA1">
        <w:rPr>
          <w:rFonts w:ascii="Arial" w:hAnsi="Arial" w:cs="Arial"/>
          <w:color w:val="231F20"/>
          <w:sz w:val="20"/>
          <w:szCs w:val="20"/>
        </w:rPr>
        <w:t>už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í</w:t>
      </w:r>
      <w:r w:rsidRPr="00B27AA1">
        <w:rPr>
          <w:rFonts w:ascii="Arial" w:hAnsi="Arial" w:cs="Arial"/>
          <w:color w:val="231F20"/>
          <w:sz w:val="20"/>
          <w:szCs w:val="20"/>
        </w:rPr>
        <w:t>vate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ľ</w:t>
      </w:r>
      <w:r w:rsidRPr="00B27AA1">
        <w:rPr>
          <w:rFonts w:ascii="Arial" w:hAnsi="Arial" w:cs="Arial"/>
          <w:color w:val="231F20"/>
          <w:sz w:val="20"/>
          <w:szCs w:val="20"/>
        </w:rPr>
        <w:t>sky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opravite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ľ</w:t>
      </w:r>
      <w:r w:rsidRPr="00B27AA1">
        <w:rPr>
          <w:rFonts w:ascii="Arial" w:hAnsi="Arial" w:cs="Arial"/>
          <w:color w:val="231F20"/>
          <w:sz w:val="20"/>
          <w:szCs w:val="20"/>
        </w:rPr>
        <w:t>né s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č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sti.</w:t>
      </w:r>
    </w:p>
    <w:p w:rsidR="0091096C" w:rsidRPr="00B27AA1" w:rsidRDefault="0091096C" w:rsidP="00900A5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14.6</w:t>
      </w:r>
      <w:r w:rsidR="00900A52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Vš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eto</w:t>
      </w:r>
      <w:r w:rsidRPr="00B27AA1">
        <w:rPr>
          <w:rFonts w:ascii="Arial" w:hAnsi="Arial" w:cs="Arial"/>
          <w:color w:val="231F20"/>
          <w:sz w:val="20"/>
          <w:szCs w:val="20"/>
        </w:rPr>
        <w:t>k ostatn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servis by m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l 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vykonávať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kvalifikovaný servisn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personál.</w:t>
      </w:r>
    </w:p>
    <w:p w:rsidR="009410EB" w:rsidRPr="00B27AA1" w:rsidRDefault="0091096C" w:rsidP="00900A5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14.7</w:t>
      </w:r>
      <w:r w:rsidR="00900A52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="000438B8" w:rsidRPr="00B27AA1">
        <w:rPr>
          <w:rFonts w:ascii="Arial" w:hAnsi="Arial" w:cs="Arial"/>
          <w:color w:val="231F20"/>
          <w:sz w:val="20"/>
          <w:szCs w:val="20"/>
        </w:rPr>
        <w:t>Ak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 xml:space="preserve">je </w:t>
      </w:r>
      <w:r w:rsidRPr="00B27AA1">
        <w:rPr>
          <w:rFonts w:ascii="Arial" w:hAnsi="Arial" w:cs="Arial"/>
          <w:color w:val="231F20"/>
          <w:sz w:val="20"/>
          <w:szCs w:val="20"/>
        </w:rPr>
        <w:t>poško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d</w:t>
      </w:r>
      <w:r w:rsidRPr="00B27AA1">
        <w:rPr>
          <w:rFonts w:ascii="Arial" w:hAnsi="Arial" w:cs="Arial"/>
          <w:color w:val="231F20"/>
          <w:sz w:val="20"/>
          <w:szCs w:val="20"/>
        </w:rPr>
        <w:t>en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napáj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cí k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bel, musí b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yť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nahra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d</w:t>
      </w:r>
      <w:r w:rsidRPr="00B27AA1">
        <w:rPr>
          <w:rFonts w:ascii="Arial" w:hAnsi="Arial" w:cs="Arial"/>
          <w:color w:val="231F20"/>
          <w:sz w:val="20"/>
          <w:szCs w:val="20"/>
        </w:rPr>
        <w:t>en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výrobc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m, jeho servisn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color w:val="231F20"/>
          <w:sz w:val="20"/>
          <w:szCs w:val="20"/>
        </w:rPr>
        <w:t>m zástupc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m 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obdobn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kvalifikovanými pracovník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mi</w:t>
      </w:r>
      <w:r w:rsidRPr="00B27AA1">
        <w:rPr>
          <w:rFonts w:ascii="Arial" w:hAnsi="Arial" w:cs="Arial"/>
          <w:color w:val="231F20"/>
          <w:sz w:val="20"/>
          <w:szCs w:val="20"/>
        </w:rPr>
        <w:t>, aby s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ed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>šlo možnému nebezpeč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enstvu</w:t>
      </w:r>
      <w:r w:rsidR="009410EB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410EB" w:rsidRPr="00B27AA1" w:rsidRDefault="009410EB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9410EB" w:rsidRPr="005352C6" w:rsidRDefault="009410EB" w:rsidP="002A27C8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</w:pPr>
      <w:r w:rsidRPr="005352C6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15.</w:t>
      </w:r>
      <w:r w:rsidR="002A27C8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ab/>
      </w:r>
      <w:r w:rsidRPr="005352C6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pokyny na prepravu a skladovanie</w:t>
      </w:r>
    </w:p>
    <w:p w:rsidR="00900A52" w:rsidRPr="00900A52" w:rsidRDefault="00900A52" w:rsidP="00900A5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color w:val="231F20"/>
          <w:sz w:val="8"/>
          <w:szCs w:val="8"/>
        </w:rPr>
      </w:pPr>
    </w:p>
    <w:p w:rsidR="0091096C" w:rsidRPr="00B27AA1" w:rsidRDefault="0091096C" w:rsidP="00900A5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15.1</w:t>
      </w:r>
      <w:r w:rsidR="00900A52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Nabíj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čku uchováv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jte nezapojen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 v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vertikáln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polo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h</w:t>
      </w:r>
      <w:r w:rsidRPr="00B27AA1">
        <w:rPr>
          <w:rFonts w:ascii="Arial" w:hAnsi="Arial" w:cs="Arial"/>
          <w:color w:val="231F20"/>
          <w:sz w:val="20"/>
          <w:szCs w:val="20"/>
        </w:rPr>
        <w:t>e. Dok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ým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š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nú</w:t>
      </w:r>
      <w:r w:rsidRPr="00B27AA1">
        <w:rPr>
          <w:rFonts w:ascii="Arial" w:hAnsi="Arial" w:cs="Arial"/>
          <w:color w:val="231F20"/>
          <w:sz w:val="20"/>
          <w:szCs w:val="20"/>
        </w:rPr>
        <w:t>ra 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>e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 xml:space="preserve"> je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vyt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 xml:space="preserve">hnutá </w:t>
      </w:r>
      <w:r w:rsidRPr="00B27AA1">
        <w:rPr>
          <w:rFonts w:ascii="Arial" w:hAnsi="Arial" w:cs="Arial"/>
          <w:color w:val="231F20"/>
          <w:sz w:val="20"/>
          <w:szCs w:val="20"/>
        </w:rPr>
        <w:t>z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o</w:t>
      </w:r>
      <w:r w:rsidR="00507ECA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zásuvky, ved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>e pr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d.</w:t>
      </w:r>
    </w:p>
    <w:p w:rsidR="0091096C" w:rsidRPr="00B27AA1" w:rsidRDefault="0091096C" w:rsidP="00900A5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15.2</w:t>
      </w:r>
      <w:r w:rsidR="00900A52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Ukl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d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jte v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útorných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pr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stor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ch na such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 chladn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 m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st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91096C" w:rsidP="00900A5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15.3</w:t>
      </w:r>
      <w:r w:rsidR="00900A52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Konektory neukl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d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jte spojené, v styku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alebo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 okolí kovu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pr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pojené s k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bl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ami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91096C" w:rsidP="00900A5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15.4</w:t>
      </w:r>
      <w:r w:rsidR="00900A52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="00A4006B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k s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čka s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ťa</w:t>
      </w:r>
      <w:r w:rsidRPr="00B27AA1">
        <w:rPr>
          <w:rFonts w:ascii="Arial" w:hAnsi="Arial" w:cs="Arial"/>
          <w:color w:val="231F20"/>
          <w:sz w:val="20"/>
          <w:szCs w:val="20"/>
        </w:rPr>
        <w:t>huje po d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ln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je p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eváž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 iné m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sto, db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jte na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 xml:space="preserve"> to, aby </w:t>
      </w:r>
      <w:r w:rsidRPr="00B27AA1">
        <w:rPr>
          <w:rFonts w:ascii="Arial" w:hAnsi="Arial" w:cs="Arial"/>
          <w:color w:val="231F20"/>
          <w:sz w:val="20"/>
          <w:szCs w:val="20"/>
        </w:rPr>
        <w:t>s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nepoškodil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bl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, konektory 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samotná nabíj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čka. 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Ak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tak neu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robíte</w:t>
      </w:r>
      <w:r w:rsidRPr="00B27AA1">
        <w:rPr>
          <w:rFonts w:ascii="Arial" w:hAnsi="Arial" w:cs="Arial"/>
          <w:color w:val="231F20"/>
          <w:sz w:val="20"/>
          <w:szCs w:val="20"/>
        </w:rPr>
        <w:t>, m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 xml:space="preserve">ôže to </w:t>
      </w:r>
      <w:r w:rsidRPr="00B27AA1">
        <w:rPr>
          <w:rFonts w:ascii="Arial" w:hAnsi="Arial" w:cs="Arial"/>
          <w:color w:val="231F20"/>
          <w:sz w:val="20"/>
          <w:szCs w:val="20"/>
        </w:rPr>
        <w:t>m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ať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za násled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k zran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os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ô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b 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škody na majetku.</w:t>
      </w:r>
    </w:p>
    <w:p w:rsidR="0091096C" w:rsidRPr="005F65A6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olor w:val="FFFFFF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olor w:val="FFFFFF"/>
          <w:sz w:val="20"/>
          <w:szCs w:val="20"/>
        </w:rPr>
        <w:t>16. ODSRAŇOVÁNÍ ZÁVAD</w:t>
      </w:r>
    </w:p>
    <w:p w:rsidR="00E1208D" w:rsidRDefault="00E1208D" w:rsidP="002A27C8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</w:pPr>
      <w:r w:rsidRPr="005352C6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16.</w:t>
      </w:r>
      <w:r w:rsidR="002A27C8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ab/>
      </w:r>
      <w:r w:rsidRPr="005352C6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Odstraňovanie problémov</w:t>
      </w:r>
    </w:p>
    <w:p w:rsidR="00B60D4B" w:rsidRPr="00B60D4B" w:rsidRDefault="00B60D4B" w:rsidP="00B60D4B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FFFFFF" w:themeColor="background1"/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118"/>
        <w:gridCol w:w="3119"/>
      </w:tblGrid>
      <w:tr w:rsidR="00E1208D" w:rsidRPr="00B27AA1" w:rsidTr="00B60D4B">
        <w:tc>
          <w:tcPr>
            <w:tcW w:w="2694" w:type="dxa"/>
          </w:tcPr>
          <w:p w:rsidR="00E1208D" w:rsidRPr="00B27AA1" w:rsidRDefault="00E1208D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b/>
                <w:caps/>
                <w:color w:val="231F20"/>
                <w:sz w:val="20"/>
                <w:szCs w:val="20"/>
              </w:rPr>
              <w:t>problém</w:t>
            </w:r>
          </w:p>
        </w:tc>
        <w:tc>
          <w:tcPr>
            <w:tcW w:w="3118" w:type="dxa"/>
          </w:tcPr>
          <w:p w:rsidR="00E1208D" w:rsidRPr="00B27AA1" w:rsidRDefault="00E1208D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b/>
                <w:caps/>
                <w:color w:val="231F20"/>
                <w:sz w:val="20"/>
                <w:szCs w:val="20"/>
              </w:rPr>
              <w:t>Možná príčina</w:t>
            </w:r>
          </w:p>
        </w:tc>
        <w:tc>
          <w:tcPr>
            <w:tcW w:w="3119" w:type="dxa"/>
          </w:tcPr>
          <w:p w:rsidR="00E1208D" w:rsidRPr="00B27AA1" w:rsidRDefault="00E1208D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b/>
                <w:caps/>
                <w:color w:val="231F20"/>
                <w:sz w:val="20"/>
                <w:szCs w:val="20"/>
              </w:rPr>
              <w:t>Dôvod/riešenie</w:t>
            </w:r>
          </w:p>
        </w:tc>
      </w:tr>
      <w:tr w:rsidR="00E1208D" w:rsidRPr="00B27AA1" w:rsidTr="00B60D4B">
        <w:tc>
          <w:tcPr>
            <w:tcW w:w="2694" w:type="dxa"/>
          </w:tcPr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Batériové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konektory pri vzájomnom dotyku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neiskria.</w:t>
            </w:r>
          </w:p>
          <w:p w:rsidR="00E1208D" w:rsidRPr="00B27AA1" w:rsidRDefault="00E1208D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Nabíjačka je vybavená funkciou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automatického štartu. Na svorky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batérie nebude dodávaný prúd,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dokým nebude batéria správne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pripojená. Konektory pri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vzájomnom dotyku neiskria.</w:t>
            </w:r>
          </w:p>
          <w:p w:rsidR="00E1208D" w:rsidRPr="00B27AA1" w:rsidRDefault="00E1208D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3119" w:type="dxa"/>
          </w:tcPr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Toto je v poriadku; je to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normálny stav.</w:t>
            </w:r>
          </w:p>
          <w:p w:rsidR="00E1208D" w:rsidRPr="00B27AA1" w:rsidRDefault="00E1208D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</w:tr>
      <w:tr w:rsidR="00E1208D" w:rsidRPr="00B27AA1" w:rsidTr="00B60D4B">
        <w:tc>
          <w:tcPr>
            <w:tcW w:w="2694" w:type="dxa"/>
          </w:tcPr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Nabíjačka sa pri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správnom zapojení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nezapne.</w:t>
            </w:r>
          </w:p>
          <w:p w:rsidR="00E1208D" w:rsidRPr="00B27AA1" w:rsidRDefault="00E1208D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Zásuvka AC je nefunkčná.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Nesprávne elektrické zapojenie.</w:t>
            </w:r>
          </w:p>
          <w:p w:rsidR="00E1208D" w:rsidRPr="00B27AA1" w:rsidRDefault="00E1208D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3119" w:type="dxa"/>
          </w:tcPr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Skontrolujte, či nie je rozpojená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poistka alebo istič zásuvky AC.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Skontrolujte, či napájac</w:t>
            </w:r>
            <w:r w:rsidR="004345F3">
              <w:rPr>
                <w:rFonts w:ascii="Arial" w:hAnsi="Arial" w:cs="Arial"/>
                <w:color w:val="231F20"/>
                <w:sz w:val="20"/>
                <w:szCs w:val="20"/>
              </w:rPr>
              <w:t>ia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alebo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predlžovacia šnúra nemá voľnú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zásuvku.</w:t>
            </w:r>
          </w:p>
          <w:p w:rsidR="00E1208D" w:rsidRPr="00B27AA1" w:rsidRDefault="00E1208D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</w:tr>
      <w:tr w:rsidR="00E1208D" w:rsidRPr="00B27AA1" w:rsidTr="00B60D4B">
        <w:tc>
          <w:tcPr>
            <w:tcW w:w="2694" w:type="dxa"/>
          </w:tcPr>
          <w:p w:rsidR="00E1208D" w:rsidRPr="00B27AA1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Ne</w:t>
            </w:r>
            <w:r w:rsidR="00F70044"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možno 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nastavi</w:t>
            </w:r>
            <w:r w:rsidR="00F70044" w:rsidRPr="00B27AA1">
              <w:rPr>
                <w:rFonts w:ascii="Arial" w:hAnsi="Arial" w:cs="Arial"/>
                <w:color w:val="231F20"/>
                <w:sz w:val="20"/>
                <w:szCs w:val="20"/>
              </w:rPr>
              <w:t>ť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6 V </w:t>
            </w:r>
            <w:r w:rsidR="00F70044" w:rsidRPr="00B27AA1">
              <w:rPr>
                <w:rFonts w:ascii="Arial" w:hAnsi="Arial" w:cs="Arial"/>
                <w:color w:val="231F20"/>
                <w:sz w:val="20"/>
                <w:szCs w:val="20"/>
              </w:rPr>
              <w:t>al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ebo</w:t>
            </w:r>
          </w:p>
          <w:p w:rsidR="00E1208D" w:rsidRPr="00B27AA1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12 V.</w:t>
            </w:r>
          </w:p>
          <w:p w:rsidR="00E1208D" w:rsidRPr="00B27AA1" w:rsidRDefault="00E1208D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208D" w:rsidRPr="00B27AA1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Nabíj</w:t>
            </w:r>
            <w:r w:rsidR="00F70044" w:rsidRPr="00B27AA1"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čka je vybaven</w:t>
            </w:r>
            <w:r w:rsidR="00F70044" w:rsidRPr="00B27AA1">
              <w:rPr>
                <w:rFonts w:ascii="Arial" w:hAnsi="Arial" w:cs="Arial"/>
                <w:color w:val="231F20"/>
                <w:sz w:val="20"/>
                <w:szCs w:val="20"/>
              </w:rPr>
              <w:t>á</w:t>
            </w:r>
          </w:p>
          <w:p w:rsidR="00E1208D" w:rsidRPr="00B27AA1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automatickou detekc</w:t>
            </w:r>
            <w:r w:rsidR="00F70044" w:rsidRPr="00B27AA1">
              <w:rPr>
                <w:rFonts w:ascii="Arial" w:hAnsi="Arial" w:cs="Arial"/>
                <w:color w:val="231F20"/>
                <w:sz w:val="20"/>
                <w:szCs w:val="20"/>
              </w:rPr>
              <w:t>iou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nap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ä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t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ia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,</w:t>
            </w:r>
          </w:p>
          <w:p w:rsidR="00E1208D" w:rsidRPr="00B27AA1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kt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o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rá automaticky dete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g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uje</w:t>
            </w:r>
          </w:p>
          <w:p w:rsidR="00E1208D" w:rsidRPr="00B27AA1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nap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ä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t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ie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a nabije bat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é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ri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u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.</w:t>
            </w:r>
          </w:p>
          <w:p w:rsidR="00E1208D" w:rsidRPr="00B27AA1" w:rsidRDefault="00E1208D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3119" w:type="dxa"/>
          </w:tcPr>
          <w:p w:rsidR="00E1208D" w:rsidRPr="00B27AA1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Toto je v po</w:t>
            </w:r>
            <w:r w:rsidR="00F70044" w:rsidRPr="00B27AA1">
              <w:rPr>
                <w:rFonts w:ascii="Arial" w:hAnsi="Arial" w:cs="Arial"/>
                <w:color w:val="231F20"/>
                <w:sz w:val="20"/>
                <w:szCs w:val="20"/>
              </w:rPr>
              <w:t>ria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dku; je to normáln</w:t>
            </w:r>
            <w:r w:rsidR="00F70044" w:rsidRPr="00B27AA1">
              <w:rPr>
                <w:rFonts w:ascii="Arial" w:hAnsi="Arial" w:cs="Arial"/>
                <w:color w:val="231F20"/>
                <w:sz w:val="20"/>
                <w:szCs w:val="20"/>
              </w:rPr>
              <w:t>y</w:t>
            </w:r>
            <w:r w:rsidR="005F65A6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stav.</w:t>
            </w:r>
          </w:p>
          <w:p w:rsidR="00E1208D" w:rsidRPr="00B27AA1" w:rsidRDefault="00E1208D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</w:tr>
      <w:tr w:rsidR="00E1208D" w:rsidRPr="00B27AA1" w:rsidTr="00B60D4B">
        <w:tc>
          <w:tcPr>
            <w:tcW w:w="2694" w:type="dxa"/>
          </w:tcPr>
          <w:p w:rsidR="005A177A" w:rsidRPr="005A177A" w:rsidRDefault="005A177A" w:rsidP="005A177A">
            <w:pPr>
              <w:tabs>
                <w:tab w:val="left" w:pos="173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8"/>
                <w:szCs w:val="8"/>
              </w:rPr>
            </w:pPr>
          </w:p>
          <w:p w:rsidR="00E1208D" w:rsidRPr="00B27AA1" w:rsidRDefault="00E1208D" w:rsidP="005A177A">
            <w:pPr>
              <w:tabs>
                <w:tab w:val="left" w:pos="173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Bliká žltá/</w:t>
            </w:r>
            <w:r w:rsidR="005A177A">
              <w:rPr>
                <w:rFonts w:ascii="Arial" w:hAnsi="Arial" w:cs="Arial"/>
                <w:color w:val="231F20"/>
                <w:sz w:val="20"/>
                <w:szCs w:val="20"/>
              </w:rPr>
              <w:tab/>
            </w:r>
            <w:r w:rsidR="005A177A">
              <w:rPr>
                <w:rFonts w:ascii="Arial" w:hAnsi="Arial" w:cs="Arial"/>
                <w:noProof/>
                <w:color w:val="231F20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52400" cy="109728"/>
                  <wp:effectExtent l="0" t="0" r="0" b="508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24.tif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208D" w:rsidRPr="00B27AA1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oranžová kontrolka.</w:t>
            </w:r>
          </w:p>
          <w:p w:rsidR="00E1208D" w:rsidRPr="00B27AA1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208D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Bat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é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ri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je zasulfátovaná.</w:t>
            </w:r>
          </w:p>
          <w:p w:rsidR="005F65A6" w:rsidRDefault="005F65A6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 w:rsidR="005F65A6" w:rsidRPr="00B27AA1" w:rsidRDefault="005F65A6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 w:rsidR="00E1208D" w:rsidRPr="00B27AA1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Bat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é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ri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je pr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e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nabíj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čku p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r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íliš</w:t>
            </w:r>
          </w:p>
          <w:p w:rsidR="00E1208D" w:rsidRPr="00B27AA1" w:rsidRDefault="00E1208D" w:rsidP="005F65A6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lastRenderedPageBreak/>
              <w:t>ve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ľ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ká.</w:t>
            </w:r>
          </w:p>
        </w:tc>
        <w:tc>
          <w:tcPr>
            <w:tcW w:w="3119" w:type="dxa"/>
          </w:tcPr>
          <w:p w:rsidR="00E1208D" w:rsidRPr="00B27AA1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lastRenderedPageBreak/>
              <w:t>Vyresetujte nabíj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čku krátk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y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m</w:t>
            </w:r>
          </w:p>
          <w:p w:rsidR="00E1208D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000000"/>
                <w:sz w:val="20"/>
                <w:szCs w:val="20"/>
              </w:rPr>
              <w:t>vyt</w:t>
            </w:r>
            <w:r w:rsidR="00DC4AF5" w:rsidRPr="00B27AA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B27AA1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DC4AF5" w:rsidRPr="00B27AA1">
              <w:rPr>
                <w:rFonts w:ascii="Arial" w:hAnsi="Arial" w:cs="Arial"/>
                <w:color w:val="000000"/>
                <w:sz w:val="20"/>
                <w:szCs w:val="20"/>
              </w:rPr>
              <w:t>hnut</w:t>
            </w:r>
            <w:r w:rsidRPr="00B27AA1">
              <w:rPr>
                <w:rFonts w:ascii="Arial" w:hAnsi="Arial" w:cs="Arial"/>
                <w:color w:val="000000"/>
                <w:sz w:val="20"/>
                <w:szCs w:val="20"/>
              </w:rPr>
              <w:t>ím z</w:t>
            </w:r>
            <w:r w:rsidR="00DC4AF5" w:rsidRPr="00B27AA1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B27AA1">
              <w:rPr>
                <w:rFonts w:ascii="Arial" w:hAnsi="Arial" w:cs="Arial"/>
                <w:color w:val="000000"/>
                <w:sz w:val="20"/>
                <w:szCs w:val="20"/>
              </w:rPr>
              <w:t xml:space="preserve"> s</w:t>
            </w:r>
            <w:r w:rsidR="00DC4AF5" w:rsidRPr="00B27AA1">
              <w:rPr>
                <w:rFonts w:ascii="Arial" w:hAnsi="Arial" w:cs="Arial"/>
                <w:color w:val="000000"/>
                <w:sz w:val="20"/>
                <w:szCs w:val="20"/>
              </w:rPr>
              <w:t>ie</w:t>
            </w:r>
            <w:r w:rsidRPr="00B27AA1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DC4AF5" w:rsidRPr="00B27AA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B27A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5F65A6" w:rsidRPr="00B27AA1" w:rsidRDefault="005F65A6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1208D" w:rsidRPr="00B27AA1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Je 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po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t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r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eb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né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použ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iť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nabíj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čku</w:t>
            </w:r>
          </w:p>
          <w:p w:rsidR="00E1208D" w:rsidRPr="00B27AA1" w:rsidRDefault="00E1208D" w:rsidP="005F65A6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lastRenderedPageBreak/>
              <w:t>s vyšším menovitým pr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ú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d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o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m.</w:t>
            </w:r>
          </w:p>
        </w:tc>
      </w:tr>
      <w:tr w:rsidR="00E1208D" w:rsidRPr="00B27AA1" w:rsidTr="00B60D4B">
        <w:tc>
          <w:tcPr>
            <w:tcW w:w="2694" w:type="dxa"/>
          </w:tcPr>
          <w:p w:rsidR="005A177A" w:rsidRPr="005A177A" w:rsidRDefault="005A177A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8"/>
                <w:szCs w:val="8"/>
              </w:rPr>
            </w:pPr>
          </w:p>
          <w:p w:rsidR="00E1208D" w:rsidRPr="00B27AA1" w:rsidRDefault="005A177A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Červená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52400" cy="161544"/>
                  <wp:effectExtent l="0" t="0" r="0" b="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21.tif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="00E1208D" w:rsidRPr="00B27AA1">
              <w:rPr>
                <w:rFonts w:ascii="Arial" w:hAnsi="Arial" w:cs="Arial"/>
                <w:color w:val="231F20"/>
                <w:sz w:val="20"/>
                <w:szCs w:val="20"/>
              </w:rPr>
              <w:t>kontrolka</w:t>
            </w:r>
          </w:p>
          <w:p w:rsidR="00E1208D" w:rsidRPr="00B27AA1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bliká.</w:t>
            </w:r>
          </w:p>
          <w:p w:rsidR="00E1208D" w:rsidRPr="00B27AA1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:rsidR="00A04315" w:rsidRDefault="00A04315" w:rsidP="00A0431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Svorky maj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ú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nesprávne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spojen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ie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.</w:t>
            </w:r>
          </w:p>
          <w:p w:rsidR="005F65A6" w:rsidRPr="00B27AA1" w:rsidRDefault="005F65A6" w:rsidP="00A0431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 w:rsidR="00E1208D" w:rsidRPr="00B27AA1" w:rsidRDefault="00DC4AF5" w:rsidP="005F65A6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Nesprávna</w:t>
            </w:r>
            <w:r w:rsidR="00A04315"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poistka.</w:t>
            </w:r>
          </w:p>
        </w:tc>
        <w:tc>
          <w:tcPr>
            <w:tcW w:w="3119" w:type="dxa"/>
          </w:tcPr>
          <w:p w:rsidR="00A04315" w:rsidRPr="00B27AA1" w:rsidRDefault="00DC4AF5" w:rsidP="00A0431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S</w:t>
            </w:r>
            <w:r w:rsidR="00A04315"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kontrolujte, 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či</w:t>
            </w:r>
            <w:r w:rsidR="00A04315"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n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i</w:t>
            </w:r>
            <w:r w:rsidR="00A04315" w:rsidRPr="00B27AA1">
              <w:rPr>
                <w:rFonts w:ascii="Arial" w:hAnsi="Arial" w:cs="Arial"/>
                <w:color w:val="231F20"/>
                <w:sz w:val="20"/>
                <w:szCs w:val="20"/>
              </w:rPr>
              <w:t>e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je</w:t>
            </w:r>
            <w:r w:rsidR="00A04315"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zlé</w:t>
            </w:r>
          </w:p>
          <w:p w:rsidR="00A04315" w:rsidRDefault="00A04315" w:rsidP="00A0431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spojen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ie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na bat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é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rii a rám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e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.</w:t>
            </w:r>
          </w:p>
          <w:p w:rsidR="005F65A6" w:rsidRPr="00B27AA1" w:rsidRDefault="005F65A6" w:rsidP="00A0431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 w:rsidR="00A04315" w:rsidRPr="00B27AA1" w:rsidRDefault="00A04315" w:rsidP="00A0431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Vym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e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ňte vn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útornú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poistku</w:t>
            </w:r>
          </w:p>
          <w:p w:rsidR="00E1208D" w:rsidRPr="00B27AA1" w:rsidRDefault="00DC4AF5" w:rsidP="00DC4AF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na</w:t>
            </w:r>
            <w:r w:rsidR="00A04315"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konektor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e</w:t>
            </w:r>
            <w:r w:rsidR="00A04315"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s ok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o</w:t>
            </w:r>
            <w:r w:rsidR="00A04315" w:rsidRPr="00B27AA1">
              <w:rPr>
                <w:rFonts w:ascii="Arial" w:hAnsi="Arial" w:cs="Arial"/>
                <w:color w:val="231F20"/>
                <w:sz w:val="20"/>
                <w:szCs w:val="20"/>
              </w:rPr>
              <w:t>m.</w:t>
            </w:r>
          </w:p>
        </w:tc>
      </w:tr>
    </w:tbl>
    <w:p w:rsidR="0091096C" w:rsidRPr="00E523E8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2"/>
          <w:szCs w:val="20"/>
        </w:rPr>
      </w:pPr>
    </w:p>
    <w:p w:rsidR="00E523E8" w:rsidRPr="00E523E8" w:rsidRDefault="00E523E8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2"/>
          <w:szCs w:val="20"/>
        </w:rPr>
      </w:pPr>
    </w:p>
    <w:p w:rsidR="00A04315" w:rsidRPr="005352C6" w:rsidRDefault="00A04315" w:rsidP="005352C6">
      <w:pPr>
        <w:shd w:val="clear" w:color="auto" w:fill="000000" w:themeFill="text1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</w:pPr>
      <w:r w:rsidRPr="005352C6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17.</w:t>
      </w:r>
      <w:r w:rsidR="00904FDB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ab/>
      </w:r>
      <w:r w:rsidRPr="005352C6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špecifikácie</w:t>
      </w:r>
    </w:p>
    <w:p w:rsidR="00A04315" w:rsidRPr="00E523E8" w:rsidRDefault="00A04315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2"/>
          <w:szCs w:val="20"/>
        </w:rPr>
      </w:pPr>
    </w:p>
    <w:p w:rsidR="00A04315" w:rsidRPr="00B27AA1" w:rsidRDefault="00A04315" w:rsidP="00E523E8">
      <w:pPr>
        <w:tabs>
          <w:tab w:val="right" w:leader="dot" w:pos="8931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 xml:space="preserve">Vstup </w:t>
      </w:r>
      <w:r w:rsidR="003566F4">
        <w:rPr>
          <w:rFonts w:ascii="Arial" w:hAnsi="Arial" w:cs="Arial"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 xml:space="preserve"> 230 V AC ~ 50 Hz, 0,5 A</w:t>
      </w:r>
    </w:p>
    <w:p w:rsidR="00A04315" w:rsidRPr="00B27AA1" w:rsidRDefault="00A04315" w:rsidP="00E523E8">
      <w:pPr>
        <w:tabs>
          <w:tab w:val="right" w:leader="dot" w:pos="8931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 xml:space="preserve">Výstup </w:t>
      </w:r>
      <w:r w:rsidR="003566F4">
        <w:rPr>
          <w:rFonts w:ascii="Arial" w:hAnsi="Arial" w:cs="Arial"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 xml:space="preserve"> 6 V = 2 A, 12 V = 2 A</w:t>
      </w:r>
    </w:p>
    <w:p w:rsidR="00A04315" w:rsidRPr="00B27AA1" w:rsidRDefault="00A04315" w:rsidP="00E523E8">
      <w:pPr>
        <w:tabs>
          <w:tab w:val="right" w:leader="dot" w:pos="8931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 xml:space="preserve">Rozmery – V × Š × H </w:t>
      </w:r>
      <w:r w:rsidR="003566F4">
        <w:rPr>
          <w:rFonts w:ascii="Arial" w:hAnsi="Arial" w:cs="Arial"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 xml:space="preserve"> 193 mm × 84 mm × 78 mm</w:t>
      </w:r>
    </w:p>
    <w:p w:rsidR="00A04315" w:rsidRPr="00B27AA1" w:rsidRDefault="00A04315" w:rsidP="00E523E8">
      <w:pPr>
        <w:tabs>
          <w:tab w:val="right" w:leader="dot" w:pos="8931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Hmotnosť</w:t>
      </w:r>
      <w:r w:rsidR="003566F4">
        <w:rPr>
          <w:rFonts w:ascii="Arial" w:hAnsi="Arial" w:cs="Arial"/>
          <w:color w:val="231F20"/>
          <w:sz w:val="20"/>
          <w:szCs w:val="20"/>
        </w:rPr>
        <w:t xml:space="preserve"> </w:t>
      </w:r>
      <w:r w:rsidR="003566F4">
        <w:rPr>
          <w:rFonts w:ascii="Arial" w:hAnsi="Arial" w:cs="Arial"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 xml:space="preserve"> 0,65 kg</w:t>
      </w:r>
    </w:p>
    <w:p w:rsidR="00A04315" w:rsidRPr="00B27AA1" w:rsidRDefault="00E55904" w:rsidP="00E523E8">
      <w:pPr>
        <w:tabs>
          <w:tab w:val="right" w:leader="dot" w:pos="8931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Ochrana </w:t>
      </w:r>
      <w:r w:rsidR="00A04315" w:rsidRPr="00B27AA1">
        <w:rPr>
          <w:rFonts w:ascii="Arial" w:hAnsi="Arial" w:cs="Arial"/>
          <w:color w:val="231F20"/>
          <w:sz w:val="20"/>
          <w:szCs w:val="20"/>
        </w:rPr>
        <w:t>výstupu</w:t>
      </w:r>
      <w:r w:rsidR="003566F4">
        <w:rPr>
          <w:rFonts w:ascii="Arial" w:hAnsi="Arial" w:cs="Arial"/>
          <w:color w:val="231F20"/>
          <w:sz w:val="20"/>
          <w:szCs w:val="20"/>
        </w:rPr>
        <w:t xml:space="preserve"> </w:t>
      </w:r>
      <w:r w:rsidR="003566F4">
        <w:rPr>
          <w:rFonts w:ascii="Arial" w:hAnsi="Arial" w:cs="Arial"/>
          <w:color w:val="231F20"/>
          <w:sz w:val="20"/>
          <w:szCs w:val="20"/>
        </w:rPr>
        <w:tab/>
      </w:r>
      <w:r w:rsidR="00A04315" w:rsidRPr="00B27AA1">
        <w:rPr>
          <w:rFonts w:ascii="Arial" w:hAnsi="Arial" w:cs="Arial"/>
          <w:color w:val="231F20"/>
          <w:sz w:val="20"/>
          <w:szCs w:val="20"/>
        </w:rPr>
        <w:t xml:space="preserve"> áno</w:t>
      </w:r>
    </w:p>
    <w:p w:rsidR="00A04315" w:rsidRPr="00B27AA1" w:rsidRDefault="00A04315" w:rsidP="00E523E8">
      <w:pPr>
        <w:tabs>
          <w:tab w:val="right" w:leader="dot" w:pos="8931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 xml:space="preserve">Ochrana proti obrátenej polarite, odolná proti iskreniu/oblúku </w:t>
      </w:r>
      <w:r w:rsidR="003566F4">
        <w:rPr>
          <w:rFonts w:ascii="Arial" w:hAnsi="Arial" w:cs="Arial"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 xml:space="preserve"> áno</w:t>
      </w:r>
    </w:p>
    <w:p w:rsidR="00A04315" w:rsidRPr="00B27AA1" w:rsidRDefault="00A04315" w:rsidP="00E523E8">
      <w:pPr>
        <w:tabs>
          <w:tab w:val="right" w:leader="dot" w:pos="8931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Krytie</w:t>
      </w:r>
      <w:r w:rsidR="003566F4">
        <w:rPr>
          <w:rFonts w:ascii="Arial" w:hAnsi="Arial" w:cs="Arial"/>
          <w:color w:val="231F20"/>
          <w:sz w:val="20"/>
          <w:szCs w:val="20"/>
        </w:rPr>
        <w:t xml:space="preserve"> </w:t>
      </w:r>
      <w:r w:rsidR="003566F4">
        <w:rPr>
          <w:rFonts w:ascii="Arial" w:hAnsi="Arial" w:cs="Arial"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 xml:space="preserve"> IP 54</w:t>
      </w:r>
    </w:p>
    <w:p w:rsidR="00A04315" w:rsidRPr="00E523E8" w:rsidRDefault="00A04315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2"/>
          <w:szCs w:val="20"/>
        </w:rPr>
      </w:pPr>
    </w:p>
    <w:p w:rsidR="00A04315" w:rsidRPr="005352C6" w:rsidRDefault="00A04315" w:rsidP="00904FDB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</w:pPr>
      <w:r w:rsidRPr="005352C6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18.</w:t>
      </w:r>
      <w:r w:rsidR="00904FDB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ab/>
      </w:r>
      <w:r w:rsidRPr="005352C6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likvidácia</w:t>
      </w:r>
    </w:p>
    <w:p w:rsidR="00A04315" w:rsidRPr="00B27AA1" w:rsidRDefault="00A04315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390FDD" w:rsidRPr="00B27AA1" w:rsidRDefault="005A177A" w:rsidP="00F700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-660</wp:posOffset>
            </wp:positionH>
            <wp:positionV relativeFrom="paragraph">
              <wp:posOffset>1854</wp:posOffset>
            </wp:positionV>
            <wp:extent cx="426720" cy="542544"/>
            <wp:effectExtent l="0" t="0" r="0" b="0"/>
            <wp:wrapSquare wrapText="bothSides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8.tif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color w:val="231F20"/>
          <w:sz w:val="20"/>
          <w:szCs w:val="20"/>
        </w:rPr>
        <w:t>Toto označen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znamená, že tento výrob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by nem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 b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yť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likvidov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ý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 iným domov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 xml:space="preserve">ým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odpad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 v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cel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E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 Aby s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zabránilo možnému poško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iu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životn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ho prost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ed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alebo ľu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dského zdrav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nekontrolovanou likvid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 xml:space="preserve">iou odpadu,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recyklujte 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ho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zodpov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dn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 xml:space="preserve">e </w:t>
      </w:r>
      <w:r w:rsidR="00A04315" w:rsidRPr="00B27AA1">
        <w:rPr>
          <w:rFonts w:ascii="Arial" w:hAnsi="Arial" w:cs="Arial"/>
          <w:color w:val="231F20"/>
          <w:sz w:val="20"/>
          <w:szCs w:val="20"/>
        </w:rPr>
        <w:t>s ohľadom na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podpo</w:t>
      </w:r>
      <w:r w:rsidR="00A04315" w:rsidRPr="00B27AA1">
        <w:rPr>
          <w:rFonts w:ascii="Arial" w:hAnsi="Arial" w:cs="Arial"/>
          <w:color w:val="231F20"/>
          <w:sz w:val="20"/>
          <w:szCs w:val="20"/>
        </w:rPr>
        <w:t>ru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udrž</w:t>
      </w:r>
      <w:r w:rsidR="00A0431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te</w:t>
      </w:r>
      <w:r w:rsidR="00A04315" w:rsidRPr="00B27AA1">
        <w:rPr>
          <w:rFonts w:ascii="Arial" w:hAnsi="Arial" w:cs="Arial"/>
          <w:color w:val="231F20"/>
          <w:sz w:val="20"/>
          <w:szCs w:val="20"/>
        </w:rPr>
        <w:t>ľ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ného využív</w:t>
      </w:r>
      <w:r w:rsidR="00A0431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A04315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druhotných surov</w:t>
      </w:r>
      <w:r w:rsidR="00A04315" w:rsidRPr="00B27AA1">
        <w:rPr>
          <w:rFonts w:ascii="Arial" w:hAnsi="Arial" w:cs="Arial"/>
          <w:color w:val="231F20"/>
          <w:sz w:val="20"/>
          <w:szCs w:val="20"/>
        </w:rPr>
        <w:t>í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n. 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Ak c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hcete vráti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použité za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riad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</w:t>
      </w:r>
      <w:r w:rsidR="00A04315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p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oužite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,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prosím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,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systém 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z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ru a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recykl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e 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s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obr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ťte na pr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jc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kde ste</w:t>
      </w:r>
      <w:r w:rsidR="00F70044" w:rsidRPr="00B27AA1">
        <w:rPr>
          <w:rFonts w:ascii="Arial" w:hAnsi="Arial" w:cs="Arial"/>
          <w:color w:val="231F20"/>
          <w:sz w:val="20"/>
          <w:szCs w:val="20"/>
        </w:rPr>
        <w:t xml:space="preserve"> výrobok kúpili.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Ten m</w:t>
      </w:r>
      <w:r w:rsidR="00F70044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že </w:t>
      </w:r>
      <w:r w:rsidR="00F70044" w:rsidRPr="00B27AA1">
        <w:rPr>
          <w:rFonts w:ascii="Arial" w:hAnsi="Arial" w:cs="Arial"/>
          <w:color w:val="231F20"/>
          <w:sz w:val="20"/>
          <w:szCs w:val="20"/>
        </w:rPr>
        <w:t>tento výrobok vziať na recykláciu bezpečnú pre životné prostredie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A04315" w:rsidRDefault="00A04315" w:rsidP="0091096C">
      <w:pPr>
        <w:rPr>
          <w:rFonts w:ascii="Arial" w:hAnsi="Arial" w:cs="Arial"/>
          <w:color w:val="231F20"/>
          <w:sz w:val="20"/>
          <w:szCs w:val="20"/>
        </w:rPr>
      </w:pPr>
    </w:p>
    <w:p w:rsidR="005A177A" w:rsidRDefault="005A177A" w:rsidP="0091096C">
      <w:pPr>
        <w:rPr>
          <w:rFonts w:ascii="Arial" w:hAnsi="Arial" w:cs="Arial"/>
          <w:color w:val="231F20"/>
          <w:sz w:val="20"/>
          <w:szCs w:val="20"/>
        </w:rPr>
      </w:pPr>
    </w:p>
    <w:p w:rsidR="005A177A" w:rsidRDefault="005A177A" w:rsidP="0091096C">
      <w:pPr>
        <w:rPr>
          <w:rFonts w:ascii="Arial" w:hAnsi="Arial" w:cs="Arial"/>
          <w:color w:val="231F20"/>
          <w:sz w:val="20"/>
          <w:szCs w:val="20"/>
        </w:rPr>
      </w:pPr>
    </w:p>
    <w:p w:rsidR="005A177A" w:rsidRDefault="005A177A" w:rsidP="0091096C">
      <w:pPr>
        <w:rPr>
          <w:rFonts w:ascii="Arial" w:hAnsi="Arial" w:cs="Arial"/>
          <w:color w:val="231F20"/>
          <w:sz w:val="20"/>
          <w:szCs w:val="20"/>
        </w:rPr>
      </w:pPr>
    </w:p>
    <w:p w:rsidR="005A177A" w:rsidRDefault="005A177A" w:rsidP="0091096C">
      <w:pPr>
        <w:rPr>
          <w:rFonts w:ascii="Arial" w:hAnsi="Arial" w:cs="Arial"/>
          <w:color w:val="231F20"/>
          <w:sz w:val="20"/>
          <w:szCs w:val="20"/>
        </w:rPr>
      </w:pPr>
    </w:p>
    <w:p w:rsidR="00E523E8" w:rsidRDefault="00E523E8" w:rsidP="0091096C">
      <w:pPr>
        <w:rPr>
          <w:rFonts w:ascii="Arial" w:hAnsi="Arial" w:cs="Arial"/>
          <w:color w:val="231F20"/>
          <w:sz w:val="20"/>
          <w:szCs w:val="20"/>
        </w:rPr>
      </w:pPr>
    </w:p>
    <w:p w:rsidR="005A177A" w:rsidRDefault="005A177A" w:rsidP="0091096C">
      <w:pPr>
        <w:rPr>
          <w:rFonts w:ascii="Arial" w:hAnsi="Arial" w:cs="Arial"/>
          <w:color w:val="231F20"/>
          <w:sz w:val="20"/>
          <w:szCs w:val="20"/>
        </w:rPr>
      </w:pPr>
    </w:p>
    <w:p w:rsidR="005A177A" w:rsidRDefault="005A177A" w:rsidP="0091096C">
      <w:pPr>
        <w:rPr>
          <w:rFonts w:ascii="Arial" w:hAnsi="Arial" w:cs="Arial"/>
          <w:color w:val="231F20"/>
          <w:sz w:val="20"/>
          <w:szCs w:val="20"/>
        </w:rPr>
      </w:pPr>
    </w:p>
    <w:p w:rsidR="005A177A" w:rsidRDefault="005A177A" w:rsidP="0091096C">
      <w:pPr>
        <w:rPr>
          <w:rFonts w:ascii="Arial" w:hAnsi="Arial" w:cs="Arial"/>
          <w:color w:val="231F20"/>
          <w:sz w:val="20"/>
          <w:szCs w:val="20"/>
        </w:rPr>
      </w:pPr>
    </w:p>
    <w:p w:rsidR="005A177A" w:rsidRPr="00B27AA1" w:rsidRDefault="005A177A" w:rsidP="005A177A">
      <w:pPr>
        <w:jc w:val="center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noProof/>
          <w:color w:val="231F20"/>
          <w:sz w:val="20"/>
          <w:szCs w:val="20"/>
          <w:lang w:val="de-DE" w:eastAsia="de-DE"/>
        </w:rPr>
        <w:drawing>
          <wp:inline distT="0" distB="0" distL="0" distR="0">
            <wp:extent cx="1694688" cy="935736"/>
            <wp:effectExtent l="0" t="0" r="127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26.tif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315" w:rsidRPr="00B27AA1" w:rsidRDefault="00A04315" w:rsidP="0091096C">
      <w:pPr>
        <w:rPr>
          <w:rFonts w:ascii="Arial" w:hAnsi="Arial" w:cs="Arial"/>
          <w:sz w:val="20"/>
          <w:szCs w:val="20"/>
        </w:rPr>
      </w:pPr>
    </w:p>
    <w:sectPr w:rsidR="00A04315" w:rsidRPr="00B27AA1" w:rsidSect="000B4498">
      <w:footerReference w:type="default" r:id="rId34"/>
      <w:pgSz w:w="11906" w:h="16838"/>
      <w:pgMar w:top="851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BBD" w:rsidRDefault="00EE2BBD" w:rsidP="00AA4844">
      <w:pPr>
        <w:spacing w:after="0" w:line="240" w:lineRule="auto"/>
      </w:pPr>
      <w:r>
        <w:separator/>
      </w:r>
    </w:p>
  </w:endnote>
  <w:endnote w:type="continuationSeparator" w:id="0">
    <w:p w:rsidR="00EE2BBD" w:rsidRDefault="00EE2BBD" w:rsidP="00AA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8126549"/>
      <w:docPartObj>
        <w:docPartGallery w:val="Page Numbers (Bottom of Page)"/>
        <w:docPartUnique/>
      </w:docPartObj>
    </w:sdtPr>
    <w:sdtEndPr/>
    <w:sdtContent>
      <w:p w:rsidR="00EE2BBD" w:rsidRDefault="00EE2BBD">
        <w:pPr>
          <w:pStyle w:val="Footer"/>
          <w:jc w:val="center"/>
        </w:pPr>
        <w:r>
          <w:sym w:font="Wingdings" w:char="F09F"/>
        </w:r>
        <w:r>
          <w:t xml:space="preserve"> SK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94D23">
          <w:rPr>
            <w:noProof/>
          </w:rPr>
          <w:t>9</w:t>
        </w:r>
        <w:r>
          <w:fldChar w:fldCharType="end"/>
        </w:r>
        <w:r>
          <w:t xml:space="preserve"> </w:t>
        </w:r>
        <w:r>
          <w:sym w:font="Wingdings" w:char="F09F"/>
        </w:r>
      </w:p>
    </w:sdtContent>
  </w:sdt>
  <w:p w:rsidR="00EE2BBD" w:rsidRDefault="00EE2B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BBD" w:rsidRDefault="00EE2BBD" w:rsidP="00AA4844">
      <w:pPr>
        <w:spacing w:after="0" w:line="240" w:lineRule="auto"/>
      </w:pPr>
      <w:r>
        <w:separator/>
      </w:r>
    </w:p>
  </w:footnote>
  <w:footnote w:type="continuationSeparator" w:id="0">
    <w:p w:rsidR="00EE2BBD" w:rsidRDefault="00EE2BBD" w:rsidP="00AA4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2358"/>
    <w:multiLevelType w:val="hybridMultilevel"/>
    <w:tmpl w:val="FA9CD18C"/>
    <w:lvl w:ilvl="0" w:tplc="D7DC8D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FE6793"/>
    <w:multiLevelType w:val="hybridMultilevel"/>
    <w:tmpl w:val="CF82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D6E8C"/>
    <w:multiLevelType w:val="hybridMultilevel"/>
    <w:tmpl w:val="9F7A814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7556BF0"/>
    <w:multiLevelType w:val="hybridMultilevel"/>
    <w:tmpl w:val="C7F44E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D26DC"/>
    <w:multiLevelType w:val="hybridMultilevel"/>
    <w:tmpl w:val="FE90959C"/>
    <w:lvl w:ilvl="0" w:tplc="D7DC8DF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33B7A90"/>
    <w:multiLevelType w:val="hybridMultilevel"/>
    <w:tmpl w:val="737015F4"/>
    <w:lvl w:ilvl="0" w:tplc="D7DC8D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BA475B"/>
    <w:multiLevelType w:val="hybridMultilevel"/>
    <w:tmpl w:val="52FC09EE"/>
    <w:lvl w:ilvl="0" w:tplc="A18020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A70FF"/>
    <w:multiLevelType w:val="hybridMultilevel"/>
    <w:tmpl w:val="8564C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51227"/>
    <w:multiLevelType w:val="hybridMultilevel"/>
    <w:tmpl w:val="E90AB3E4"/>
    <w:lvl w:ilvl="0" w:tplc="A18020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6C"/>
    <w:rsid w:val="00007A17"/>
    <w:rsid w:val="000438B8"/>
    <w:rsid w:val="00094D23"/>
    <w:rsid w:val="000A62B0"/>
    <w:rsid w:val="000B4498"/>
    <w:rsid w:val="001104A4"/>
    <w:rsid w:val="001153A6"/>
    <w:rsid w:val="001432AF"/>
    <w:rsid w:val="001C1C01"/>
    <w:rsid w:val="002775A7"/>
    <w:rsid w:val="002A27C8"/>
    <w:rsid w:val="002D2E28"/>
    <w:rsid w:val="002D447B"/>
    <w:rsid w:val="003566F4"/>
    <w:rsid w:val="00390FDD"/>
    <w:rsid w:val="003E3C72"/>
    <w:rsid w:val="004345F3"/>
    <w:rsid w:val="0045720A"/>
    <w:rsid w:val="00490D85"/>
    <w:rsid w:val="00507ECA"/>
    <w:rsid w:val="005120BB"/>
    <w:rsid w:val="005352C6"/>
    <w:rsid w:val="00542FF6"/>
    <w:rsid w:val="00544AA4"/>
    <w:rsid w:val="005A177A"/>
    <w:rsid w:val="005A6611"/>
    <w:rsid w:val="005F65A6"/>
    <w:rsid w:val="00687EDC"/>
    <w:rsid w:val="006A1F5B"/>
    <w:rsid w:val="006A7B81"/>
    <w:rsid w:val="006B5922"/>
    <w:rsid w:val="007D16AA"/>
    <w:rsid w:val="00893C6B"/>
    <w:rsid w:val="00900A52"/>
    <w:rsid w:val="009042DB"/>
    <w:rsid w:val="00904FDB"/>
    <w:rsid w:val="0091096C"/>
    <w:rsid w:val="009410EB"/>
    <w:rsid w:val="009512B5"/>
    <w:rsid w:val="00952873"/>
    <w:rsid w:val="009F606C"/>
    <w:rsid w:val="00A04315"/>
    <w:rsid w:val="00A34B51"/>
    <w:rsid w:val="00A4006B"/>
    <w:rsid w:val="00A813E9"/>
    <w:rsid w:val="00AA4844"/>
    <w:rsid w:val="00AD5D16"/>
    <w:rsid w:val="00B00C09"/>
    <w:rsid w:val="00B27AA1"/>
    <w:rsid w:val="00B60D4B"/>
    <w:rsid w:val="00B63D6D"/>
    <w:rsid w:val="00C377AE"/>
    <w:rsid w:val="00C81B3A"/>
    <w:rsid w:val="00D25475"/>
    <w:rsid w:val="00D76EEF"/>
    <w:rsid w:val="00DA0220"/>
    <w:rsid w:val="00DB7F61"/>
    <w:rsid w:val="00DC4AF5"/>
    <w:rsid w:val="00DD1061"/>
    <w:rsid w:val="00DF3F1C"/>
    <w:rsid w:val="00E06805"/>
    <w:rsid w:val="00E1208D"/>
    <w:rsid w:val="00E523E8"/>
    <w:rsid w:val="00E52DB3"/>
    <w:rsid w:val="00E55904"/>
    <w:rsid w:val="00EA0B86"/>
    <w:rsid w:val="00EB4903"/>
    <w:rsid w:val="00ED16F9"/>
    <w:rsid w:val="00EE2BBD"/>
    <w:rsid w:val="00F12F60"/>
    <w:rsid w:val="00F44D1D"/>
    <w:rsid w:val="00F70044"/>
    <w:rsid w:val="00F70751"/>
    <w:rsid w:val="00F8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A3405-D352-405F-A43A-2E4F01E6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0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844"/>
  </w:style>
  <w:style w:type="paragraph" w:styleId="Footer">
    <w:name w:val="footer"/>
    <w:basedOn w:val="Normal"/>
    <w:link w:val="FooterChar"/>
    <w:uiPriority w:val="99"/>
    <w:unhideWhenUsed/>
    <w:rsid w:val="00AA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tiff"/><Relationship Id="rId18" Type="http://schemas.openxmlformats.org/officeDocument/2006/relationships/image" Target="media/image12.tiff"/><Relationship Id="rId26" Type="http://schemas.openxmlformats.org/officeDocument/2006/relationships/image" Target="media/image20.tiff"/><Relationship Id="rId3" Type="http://schemas.openxmlformats.org/officeDocument/2006/relationships/settings" Target="settings.xml"/><Relationship Id="rId21" Type="http://schemas.openxmlformats.org/officeDocument/2006/relationships/image" Target="media/image15.tiff"/><Relationship Id="rId34" Type="http://schemas.openxmlformats.org/officeDocument/2006/relationships/footer" Target="footer1.xml"/><Relationship Id="rId7" Type="http://schemas.openxmlformats.org/officeDocument/2006/relationships/image" Target="media/image1.tiff"/><Relationship Id="rId12" Type="http://schemas.openxmlformats.org/officeDocument/2006/relationships/image" Target="media/image6.tiff"/><Relationship Id="rId17" Type="http://schemas.openxmlformats.org/officeDocument/2006/relationships/image" Target="media/image11.tiff"/><Relationship Id="rId25" Type="http://schemas.openxmlformats.org/officeDocument/2006/relationships/image" Target="media/image19.tiff"/><Relationship Id="rId33" Type="http://schemas.openxmlformats.org/officeDocument/2006/relationships/image" Target="media/image27.tiff"/><Relationship Id="rId2" Type="http://schemas.openxmlformats.org/officeDocument/2006/relationships/styles" Target="styles.xml"/><Relationship Id="rId16" Type="http://schemas.openxmlformats.org/officeDocument/2006/relationships/image" Target="media/image10.tiff"/><Relationship Id="rId20" Type="http://schemas.openxmlformats.org/officeDocument/2006/relationships/image" Target="media/image14.tiff"/><Relationship Id="rId29" Type="http://schemas.openxmlformats.org/officeDocument/2006/relationships/image" Target="media/image23.tif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24" Type="http://schemas.openxmlformats.org/officeDocument/2006/relationships/image" Target="media/image18.tiff"/><Relationship Id="rId32" Type="http://schemas.openxmlformats.org/officeDocument/2006/relationships/image" Target="media/image26.tiff"/><Relationship Id="rId5" Type="http://schemas.openxmlformats.org/officeDocument/2006/relationships/footnotes" Target="footnotes.xml"/><Relationship Id="rId15" Type="http://schemas.openxmlformats.org/officeDocument/2006/relationships/image" Target="media/image9.tiff"/><Relationship Id="rId23" Type="http://schemas.openxmlformats.org/officeDocument/2006/relationships/image" Target="media/image17.tiff"/><Relationship Id="rId28" Type="http://schemas.openxmlformats.org/officeDocument/2006/relationships/image" Target="media/image22.tiff"/><Relationship Id="rId36" Type="http://schemas.openxmlformats.org/officeDocument/2006/relationships/theme" Target="theme/theme1.xml"/><Relationship Id="rId10" Type="http://schemas.openxmlformats.org/officeDocument/2006/relationships/image" Target="media/image4.tiff"/><Relationship Id="rId19" Type="http://schemas.openxmlformats.org/officeDocument/2006/relationships/image" Target="media/image13.tiff"/><Relationship Id="rId31" Type="http://schemas.openxmlformats.org/officeDocument/2006/relationships/image" Target="media/image25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tiff"/><Relationship Id="rId22" Type="http://schemas.openxmlformats.org/officeDocument/2006/relationships/image" Target="media/image16.tiff"/><Relationship Id="rId27" Type="http://schemas.openxmlformats.org/officeDocument/2006/relationships/image" Target="media/image21.tiff"/><Relationship Id="rId30" Type="http://schemas.openxmlformats.org/officeDocument/2006/relationships/image" Target="media/image24.tif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835AC854.dotm</Template>
  <TotalTime>0</TotalTime>
  <Pages>10</Pages>
  <Words>3417</Words>
  <Characters>21532</Characters>
  <Application>Microsoft Office Word</Application>
  <DocSecurity>0</DocSecurity>
  <Lines>179</Lines>
  <Paragraphs>49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Lanka Klucarova</cp:lastModifiedBy>
  <cp:revision>2</cp:revision>
  <cp:lastPrinted>2015-09-29T06:17:00Z</cp:lastPrinted>
  <dcterms:created xsi:type="dcterms:W3CDTF">2015-10-09T09:57:00Z</dcterms:created>
  <dcterms:modified xsi:type="dcterms:W3CDTF">2015-10-09T09:57:00Z</dcterms:modified>
</cp:coreProperties>
</file>